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F095" w14:textId="77777777" w:rsidR="001B58B5" w:rsidRPr="001B58B5" w:rsidRDefault="001B58B5" w:rsidP="001B58B5">
      <w:pPr>
        <w:suppressAutoHyphens/>
        <w:autoSpaceDN w:val="0"/>
        <w:spacing w:after="0" w:line="252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 wp14:anchorId="71EB29FF" wp14:editId="65B70702">
            <wp:extent cx="457200" cy="5524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43DE5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</w:p>
    <w:p w14:paraId="3C177C1E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СОВЕТ ДЕПУТАТОВ </w:t>
      </w:r>
    </w:p>
    <w:p w14:paraId="6C016389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ВНУТРИГОРОДСКОГО </w:t>
      </w:r>
    </w:p>
    <w:p w14:paraId="0C547A68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МУНИЦИПАЛЬНОГО ОБРАЗОВАНИЯ - </w:t>
      </w:r>
    </w:p>
    <w:p w14:paraId="1FE8902B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МУНИЦИПАЛЬНОГО ОКРУГА </w:t>
      </w:r>
    </w:p>
    <w:p w14:paraId="37EF97CA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ХОРОШЕВО-МНЕВНИКИ </w:t>
      </w:r>
    </w:p>
    <w:p w14:paraId="7D9EF5DF" w14:textId="77777777" w:rsidR="001B58B5" w:rsidRPr="001B58B5" w:rsidRDefault="001B58B5" w:rsidP="001B58B5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>в городе Москве</w:t>
      </w:r>
    </w:p>
    <w:p w14:paraId="564B75E1" w14:textId="77777777" w:rsidR="001B58B5" w:rsidRPr="001B58B5" w:rsidRDefault="001B58B5" w:rsidP="001B58B5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</w:pPr>
    </w:p>
    <w:p w14:paraId="27F61AF9" w14:textId="77777777" w:rsidR="001B58B5" w:rsidRPr="001B58B5" w:rsidRDefault="001B58B5" w:rsidP="001B58B5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</w:pPr>
    </w:p>
    <w:p w14:paraId="27757AF4" w14:textId="77777777" w:rsidR="001B58B5" w:rsidRPr="001B58B5" w:rsidRDefault="001B58B5" w:rsidP="001B58B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1B58B5"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  <w:t>РЕШЕНИЕ</w:t>
      </w:r>
    </w:p>
    <w:p w14:paraId="24913EDB" w14:textId="77777777" w:rsidR="001B58B5" w:rsidRDefault="001B58B5" w:rsidP="001B58B5">
      <w:pPr>
        <w:suppressAutoHyphens/>
        <w:autoSpaceDE w:val="0"/>
        <w:autoSpaceDN w:val="0"/>
        <w:adjustRightInd w:val="0"/>
        <w:spacing w:after="0" w:line="240" w:lineRule="auto"/>
        <w:ind w:left="-284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1B31ED7" w14:textId="77777777" w:rsidR="005D1B24" w:rsidRPr="001B58B5" w:rsidRDefault="005D1B24" w:rsidP="001B58B5">
      <w:pPr>
        <w:suppressAutoHyphens/>
        <w:autoSpaceDE w:val="0"/>
        <w:autoSpaceDN w:val="0"/>
        <w:adjustRightInd w:val="0"/>
        <w:spacing w:after="0" w:line="240" w:lineRule="auto"/>
        <w:ind w:left="-284" w:hanging="142"/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</w:pPr>
    </w:p>
    <w:p w14:paraId="73251D8A" w14:textId="69E3B5CE" w:rsidR="001B58B5" w:rsidRPr="001B58B5" w:rsidRDefault="001B58B5" w:rsidP="001B58B5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7F3F00"/>
          <w:kern w:val="0"/>
          <w:sz w:val="24"/>
          <w:szCs w:val="24"/>
          <w:u w:val="single" w:color="833C0B"/>
          <w:lang w:eastAsia="ru-RU"/>
          <w14:ligatures w14:val="none"/>
        </w:rPr>
      </w:pPr>
      <w:r w:rsidRPr="001B58B5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 xml:space="preserve">09 июня 2026 года </w:t>
      </w:r>
      <w:r w:rsidRPr="001B58B5">
        <w:rPr>
          <w:rFonts w:ascii="Times New Roman" w:eastAsia="Times New Roman" w:hAnsi="Times New Roman" w:cs="Times New Roman"/>
          <w:color w:val="501000"/>
          <w:kern w:val="0"/>
          <w:sz w:val="24"/>
          <w:szCs w:val="24"/>
          <w:lang w:eastAsia="ru-RU"/>
          <w14:ligatures w14:val="none"/>
        </w:rPr>
        <w:t>№</w:t>
      </w:r>
      <w:r w:rsidRPr="001B58B5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 xml:space="preserve"> 7-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4</w:t>
      </w:r>
      <w:r w:rsidRPr="001B58B5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50</w:t>
      </w:r>
    </w:p>
    <w:p w14:paraId="275516F6" w14:textId="77777777" w:rsidR="008E598A" w:rsidRPr="00373A47" w:rsidRDefault="008E598A" w:rsidP="008E59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393932BB" w14:textId="4B9CBBE1" w:rsidR="00F57FE0" w:rsidRPr="00373A47" w:rsidRDefault="00F57FE0" w:rsidP="00373A47">
      <w:pPr>
        <w:keepNext/>
        <w:keepLines/>
        <w:widowControl w:val="0"/>
        <w:tabs>
          <w:tab w:val="left" w:pos="2835"/>
        </w:tabs>
        <w:autoSpaceDE w:val="0"/>
        <w:autoSpaceDN w:val="0"/>
        <w:spacing w:before="13" w:after="80" w:line="240" w:lineRule="auto"/>
        <w:ind w:right="5855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 утверждении Положени</w:t>
      </w:r>
      <w:r w:rsidR="00744289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й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о </w:t>
      </w:r>
      <w:r w:rsidR="00C169E7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Постоянных </w:t>
      </w:r>
      <w:r w:rsidRPr="00373A47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комиссиях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Совета депутатов 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внутригородского муниципального образования</w:t>
      </w:r>
      <w:r w:rsidR="00373A47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- </w:t>
      </w:r>
      <w:r w:rsidRPr="00373A47">
        <w:rPr>
          <w:rFonts w:ascii="Times New Roman" w:eastAsia="Times New Roman" w:hAnsi="Times New Roman" w:cs="Times New Roman"/>
          <w:b/>
          <w:bCs/>
          <w:w w:val="9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муниципального</w:t>
      </w:r>
      <w:r w:rsidR="00373A47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округа </w:t>
      </w:r>
      <w:r w:rsidR="00410E7B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Хорошево-Мневники</w:t>
      </w:r>
      <w:r w:rsidR="00744289"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 городе Москве</w:t>
      </w:r>
    </w:p>
    <w:p w14:paraId="625C087F" w14:textId="77777777" w:rsidR="00F57FE0" w:rsidRPr="00373A47" w:rsidRDefault="00F57FE0" w:rsidP="00F57FE0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604A80" w14:textId="065E9B36" w:rsidR="00665168" w:rsidRPr="008E598A" w:rsidRDefault="00F57FE0" w:rsidP="008E598A">
      <w:pPr>
        <w:widowControl w:val="0"/>
        <w:autoSpaceDE w:val="0"/>
        <w:autoSpaceDN w:val="0"/>
        <w:spacing w:after="0" w:line="240" w:lineRule="auto"/>
        <w:ind w:left="30" w:right="117" w:firstLine="720"/>
        <w:jc w:val="both"/>
        <w:rPr>
          <w:rFonts w:ascii="Times New Roman" w:eastAsia="Times New Roman" w:hAnsi="Times New Roman" w:cs="Times New Roman"/>
          <w:bCs/>
          <w:spacing w:val="55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373A47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города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Москвы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ноября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2002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года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373A47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56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373A47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организации местного самоуправления в городе Москве», Регламентом Совета депутатов </w:t>
      </w:r>
      <w:r w:rsidR="00CB077A" w:rsidRPr="00373A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муниципального округа Хорошево-Мневники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CB077A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утвержденным решением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Совет</w:t>
      </w:r>
      <w:r w:rsidR="00CB077A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</w:t>
      </w:r>
      <w:r w:rsidRPr="00373A47">
        <w:rPr>
          <w:rFonts w:ascii="Times New Roman" w:eastAsia="Times New Roman" w:hAnsi="Times New Roman" w:cs="Times New Roman"/>
          <w:spacing w:val="62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депутато</w:t>
      </w:r>
      <w:r w:rsidR="00CB077A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муниципального</w:t>
      </w:r>
      <w:r w:rsidRPr="00373A47">
        <w:rPr>
          <w:rFonts w:ascii="Times New Roman" w:eastAsia="Times New Roman" w:hAnsi="Times New Roman" w:cs="Times New Roman"/>
          <w:bCs/>
          <w:spacing w:val="28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округа</w:t>
      </w:r>
      <w:r w:rsidR="00CB077A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Хорошево-Мневники</w:t>
      </w:r>
      <w:r w:rsidRPr="00373A47">
        <w:rPr>
          <w:rFonts w:ascii="Times New Roman" w:eastAsia="Times New Roman" w:hAnsi="Times New Roman" w:cs="Times New Roman"/>
          <w:bCs/>
          <w:spacing w:val="47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</w:t>
      </w:r>
      <w:r w:rsidRPr="00373A47">
        <w:rPr>
          <w:rFonts w:ascii="Times New Roman" w:eastAsia="Times New Roman" w:hAnsi="Times New Roman" w:cs="Times New Roman"/>
          <w:bCs/>
          <w:spacing w:val="23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городе</w:t>
      </w:r>
      <w:r w:rsidRPr="00373A47">
        <w:rPr>
          <w:rFonts w:ascii="Times New Roman" w:eastAsia="Times New Roman" w:hAnsi="Times New Roman" w:cs="Times New Roman"/>
          <w:bCs/>
          <w:spacing w:val="32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Москве</w:t>
      </w:r>
      <w:r w:rsidR="00CB077A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от 18 июня 2013 года №7-4/34-Х.М</w:t>
      </w:r>
      <w:r w:rsidR="00CB077A" w:rsidRPr="00373A47">
        <w:rPr>
          <w:sz w:val="24"/>
          <w:szCs w:val="24"/>
        </w:rPr>
        <w:t xml:space="preserve"> </w:t>
      </w:r>
      <w:r w:rsidR="00CB077A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665168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«О </w:t>
      </w:r>
      <w:r w:rsidR="00CB077A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Регламенте Совета депутатов муниципального округа Хорошево-Мневники»  </w:t>
      </w:r>
      <w:r w:rsidRPr="00373A47">
        <w:rPr>
          <w:rFonts w:ascii="Times New Roman" w:eastAsia="Times New Roman" w:hAnsi="Times New Roman" w:cs="Times New Roman"/>
          <w:bCs/>
          <w:spacing w:val="55"/>
          <w:kern w:val="0"/>
          <w:sz w:val="24"/>
          <w:szCs w:val="24"/>
          <w14:ligatures w14:val="none"/>
        </w:rPr>
        <w:t xml:space="preserve"> </w:t>
      </w:r>
    </w:p>
    <w:p w14:paraId="419F792E" w14:textId="1DF8C3F6" w:rsidR="00532B12" w:rsidRPr="00373A47" w:rsidRDefault="00665168" w:rsidP="008E598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СОВЕТ ДЕПУТАТОВ РЕШИЛ:</w:t>
      </w:r>
    </w:p>
    <w:p w14:paraId="16A55090" w14:textId="7D0E99D9" w:rsidR="00532B12" w:rsidRPr="00373A47" w:rsidRDefault="00532B12" w:rsidP="00A96459">
      <w:pPr>
        <w:pStyle w:val="af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>1. Утвердить</w:t>
      </w:r>
      <w:r w:rsidR="001B1EB2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Положения о Постоянных комиссий Совета депутатов внутригородского муниципального образования</w:t>
      </w:r>
      <w:r w:rsidR="00373A47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1B1EB2" w:rsidRPr="00373A47">
        <w:rPr>
          <w:rFonts w:ascii="Times New Roman" w:hAnsi="Times New Roman" w:cs="Times New Roman"/>
          <w:sz w:val="24"/>
          <w:szCs w:val="24"/>
          <w:lang w:eastAsia="ru-RU"/>
        </w:rPr>
        <w:t>муниципального округа Хорошево-Мневники в городе Москве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2AB9D5FC" w14:textId="4B0C6710" w:rsidR="00532B12" w:rsidRPr="00373A47" w:rsidRDefault="00532B12" w:rsidP="00A96459">
      <w:pPr>
        <w:pStyle w:val="af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1.1. Положение о Регламентной комиссии Совета депутатов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внутригородского муниципального образования</w:t>
      </w:r>
      <w:r w:rsidR="00373A47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муниципального округа Хорошево-Мневники в городе Москве</w:t>
      </w:r>
      <w:r w:rsidR="00E62E5D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(приложение 1); </w:t>
      </w:r>
    </w:p>
    <w:p w14:paraId="3652E716" w14:textId="5FE6BCBF" w:rsidR="00532B12" w:rsidRPr="00373A47" w:rsidRDefault="00532B12" w:rsidP="00A96459">
      <w:pPr>
        <w:pStyle w:val="af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1.2. Положение о </w:t>
      </w:r>
      <w:r w:rsidR="00E62E5D" w:rsidRPr="00373A47">
        <w:rPr>
          <w:rFonts w:ascii="Times New Roman" w:hAnsi="Times New Roman" w:cs="Times New Roman"/>
          <w:sz w:val="24"/>
          <w:szCs w:val="24"/>
          <w:lang w:eastAsia="ru-RU"/>
        </w:rPr>
        <w:t>Бюджетно-</w:t>
      </w:r>
      <w:r w:rsidR="00186895" w:rsidRPr="00373A47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>инансово</w:t>
      </w:r>
      <w:r w:rsidR="00186895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й 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комиссии Совета депутатов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внутригородского муниципального образования</w:t>
      </w:r>
      <w:r w:rsidR="00373A47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округа Хорошево-Мневники в городе Москве 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>(приложение 2);</w:t>
      </w:r>
    </w:p>
    <w:p w14:paraId="061FBB9D" w14:textId="35F814EC" w:rsidR="00532B12" w:rsidRPr="00373A47" w:rsidRDefault="00532B12" w:rsidP="00A96459">
      <w:pPr>
        <w:pStyle w:val="af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186895" w:rsidRPr="00373A47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. Положение о Комиссии Совета депутатов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внутригородского муниципального образования</w:t>
      </w:r>
      <w:r w:rsidR="00373A47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округа Хорошево-Мневники в городе Москве 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по вопросам переданных государственных полномочий в сфере ЖКХ, благоустройства и капитального ремонта многоквартирных домов района Хорошево-Мневники города Москвы (приложение </w:t>
      </w:r>
      <w:r w:rsidR="00186895" w:rsidRPr="00373A47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>);</w:t>
      </w:r>
    </w:p>
    <w:p w14:paraId="21B178C9" w14:textId="58022F27" w:rsidR="005A218B" w:rsidRPr="00373A47" w:rsidRDefault="00532B12" w:rsidP="00A96459">
      <w:pPr>
        <w:pStyle w:val="af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5A218B" w:rsidRPr="00373A47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. Положение о Комиссии Совета депутатов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внутригородского муниципального образования</w:t>
      </w:r>
      <w:r w:rsidR="00373A47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CD1F2F" w:rsidRPr="00373A47">
        <w:rPr>
          <w:rFonts w:ascii="Times New Roman" w:hAnsi="Times New Roman" w:cs="Times New Roman"/>
          <w:sz w:val="24"/>
          <w:szCs w:val="24"/>
          <w:lang w:eastAsia="ru-RU"/>
        </w:rPr>
        <w:t>муниципального округа Хорошево-Мневники в городе Москве</w:t>
      </w:r>
      <w:r w:rsidR="0033352E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по развитию муниципального округа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 </w:t>
      </w:r>
      <w:r w:rsidR="005A218B" w:rsidRPr="00373A47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373A47">
        <w:rPr>
          <w:rFonts w:ascii="Times New Roman" w:hAnsi="Times New Roman" w:cs="Times New Roman"/>
          <w:sz w:val="24"/>
          <w:szCs w:val="24"/>
          <w:lang w:eastAsia="ru-RU"/>
        </w:rPr>
        <w:t>).</w:t>
      </w:r>
      <w:r w:rsidR="005A218B"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3078A613" w14:textId="4448DB67" w:rsidR="00F57FE0" w:rsidRPr="00373A47" w:rsidRDefault="005A218B" w:rsidP="00A96459">
      <w:pPr>
        <w:pStyle w:val="af4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="00F57FE0" w:rsidRPr="00373A47">
        <w:rPr>
          <w:rFonts w:ascii="Times New Roman" w:eastAsia="Times New Roman" w:hAnsi="Times New Roman" w:cs="Times New Roman"/>
          <w:w w:val="105"/>
          <w:kern w:val="0"/>
          <w:sz w:val="24"/>
          <w:szCs w:val="24"/>
          <w14:ligatures w14:val="none"/>
        </w:rPr>
        <w:t>Опубликовать настоящее решение в сетевом издании «Московский муниципальный вестник»</w:t>
      </w:r>
      <w:r w:rsidR="00373A47">
        <w:rPr>
          <w:rFonts w:ascii="Times New Roman" w:eastAsia="Times New Roman" w:hAnsi="Times New Roman" w:cs="Times New Roman"/>
          <w:w w:val="105"/>
          <w:kern w:val="0"/>
          <w:sz w:val="24"/>
          <w:szCs w:val="24"/>
          <w14:ligatures w14:val="none"/>
        </w:rPr>
        <w:t xml:space="preserve"> </w:t>
      </w:r>
      <w:r w:rsidR="00373A47" w:rsidRPr="001E7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разместить на официальном сайте внутригородского муниципального образования - муниципального округа Хорошево-Мневники в городе Москве www.mun-hormn.mos.ru.</w:t>
      </w:r>
    </w:p>
    <w:p w14:paraId="64FABDB8" w14:textId="77777777" w:rsidR="00F813A0" w:rsidRPr="00373A47" w:rsidRDefault="00F813A0" w:rsidP="008E598A">
      <w:pPr>
        <w:widowControl w:val="0"/>
        <w:tabs>
          <w:tab w:val="left" w:pos="567"/>
        </w:tabs>
        <w:autoSpaceDE w:val="0"/>
        <w:autoSpaceDN w:val="0"/>
        <w:spacing w:before="76" w:after="0" w:line="240" w:lineRule="auto"/>
        <w:ind w:right="121"/>
        <w:contextualSpacing/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</w:pPr>
    </w:p>
    <w:p w14:paraId="6F7698F4" w14:textId="77777777" w:rsidR="00F57FE0" w:rsidRPr="00373A47" w:rsidRDefault="00F57FE0" w:rsidP="00F57FE0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284" w:right="121"/>
        <w:contextualSpacing/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>Глава муниципального округа</w:t>
      </w:r>
    </w:p>
    <w:p w14:paraId="33D6B763" w14:textId="60D9BFBB" w:rsidR="00F57FE0" w:rsidRPr="00373A47" w:rsidRDefault="00DC3794" w:rsidP="00F57FE0">
      <w:pPr>
        <w:widowControl w:val="0"/>
        <w:tabs>
          <w:tab w:val="left" w:pos="1050"/>
        </w:tabs>
        <w:autoSpaceDE w:val="0"/>
        <w:autoSpaceDN w:val="0"/>
        <w:spacing w:after="0" w:line="240" w:lineRule="auto"/>
        <w:ind w:left="284" w:right="121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>Хорошево-Мневники</w:t>
      </w:r>
      <w:r w:rsidR="00F57FE0"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 xml:space="preserve"> в городе Москве </w:t>
      </w:r>
      <w:r w:rsidR="00F57FE0"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ab/>
      </w:r>
      <w:r w:rsidR="00F57FE0"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ab/>
      </w:r>
      <w:r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 xml:space="preserve">  </w:t>
      </w:r>
      <w:r w:rsidR="00F57FE0"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ab/>
      </w:r>
      <w:r w:rsidR="008E598A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 xml:space="preserve">                         </w:t>
      </w:r>
      <w:r w:rsidRPr="00373A47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14:ligatures w14:val="none"/>
        </w:rPr>
        <w:t xml:space="preserve">М.А. Попков </w:t>
      </w:r>
    </w:p>
    <w:p w14:paraId="4F46166C" w14:textId="77777777" w:rsidR="00F57FE0" w:rsidRPr="00373A47" w:rsidRDefault="00F57FE0" w:rsidP="00F57FE0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57FE0" w:rsidRPr="00373A47" w:rsidSect="0077003E">
          <w:headerReference w:type="default" r:id="rId9"/>
          <w:pgSz w:w="11950" w:h="16920"/>
          <w:pgMar w:top="900" w:right="566" w:bottom="142" w:left="1560" w:header="862" w:footer="720" w:gutter="0"/>
          <w:cols w:space="720"/>
          <w:titlePg/>
          <w:docGrid w:linePitch="299"/>
        </w:sectPr>
      </w:pPr>
    </w:p>
    <w:p w14:paraId="362C841C" w14:textId="77777777" w:rsidR="003301C9" w:rsidRDefault="003301C9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D715AF" w14:textId="65D1A179" w:rsidR="00F57FE0" w:rsidRPr="00373A47" w:rsidRDefault="00F57FE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Приложение </w:t>
      </w:r>
      <w:r w:rsidR="000F1413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</w:p>
    <w:p w14:paraId="2C67BC5B" w14:textId="49F817CD" w:rsidR="00F57FE0" w:rsidRPr="00373A47" w:rsidRDefault="00F57FE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 решению Совета депутатов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-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муниципального округа </w:t>
      </w:r>
      <w:r w:rsidR="002026C4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Хорошево-Мневники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городе Москве</w:t>
      </w:r>
    </w:p>
    <w:p w14:paraId="22B1CA79" w14:textId="4E7EC109" w:rsidR="00F57FE0" w:rsidRPr="00373A47" w:rsidRDefault="00F57FE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от </w:t>
      </w:r>
      <w:r w:rsidR="002026C4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09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июня 202</w:t>
      </w:r>
      <w:r w:rsidR="002026C4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6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года № </w:t>
      </w:r>
      <w:r w:rsidR="008E598A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7-4/50</w:t>
      </w:r>
    </w:p>
    <w:p w14:paraId="19B14E83" w14:textId="77777777" w:rsidR="00F57FE0" w:rsidRPr="00373A47" w:rsidRDefault="00F57FE0" w:rsidP="00F57FE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ECAE34" w14:textId="77777777" w:rsidR="00CE0B63" w:rsidRPr="00373A47" w:rsidRDefault="00CE0B63" w:rsidP="00CE0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Положение </w:t>
      </w:r>
    </w:p>
    <w:p w14:paraId="2CE3DEDA" w14:textId="608E1638" w:rsidR="00CE0B63" w:rsidRPr="00373A47" w:rsidRDefault="00CE0B63" w:rsidP="00CE0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 Регламентной комиссии Совета депутатов </w:t>
      </w:r>
      <w:r w:rsidR="00E172FF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- </w:t>
      </w:r>
      <w:r w:rsidR="00E172FF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</w:t>
      </w:r>
    </w:p>
    <w:p w14:paraId="263F8739" w14:textId="77777777" w:rsidR="00F57FE0" w:rsidRPr="00373A47" w:rsidRDefault="00F57FE0" w:rsidP="00F57FE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3356F8" w14:textId="77777777" w:rsidR="00F57FE0" w:rsidRPr="00373A47" w:rsidRDefault="00F57FE0" w:rsidP="00A46BD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415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14:ligatures w14:val="none"/>
        </w:rPr>
        <w:t>Общие</w:t>
      </w:r>
      <w:r w:rsidRPr="00373A47">
        <w:rPr>
          <w:rFonts w:ascii="Times New Roman" w:eastAsia="Times New Roman" w:hAnsi="Times New Roman" w:cs="Times New Roman"/>
          <w:b/>
          <w:bCs/>
          <w:spacing w:val="-14"/>
          <w:kern w:val="0"/>
          <w:sz w:val="24"/>
          <w:szCs w:val="24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положения</w:t>
      </w:r>
    </w:p>
    <w:p w14:paraId="429C49F3" w14:textId="77777777" w:rsidR="00F57FE0" w:rsidRPr="00373A47" w:rsidRDefault="00F57FE0" w:rsidP="00F57F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242F72" w14:textId="7F1298AE" w:rsidR="00CE0B63" w:rsidRPr="00373A47" w:rsidRDefault="00CE0B63" w:rsidP="00CE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Регламентная комиссия Совета депутатов </w:t>
      </w:r>
      <w:r w:rsidR="00E172FF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="00E172FF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(далее – комиссия) является коллегиальным постоянно действующим рабочим органом Совета депутатов муниципального округа Хорошево-Мневники </w:t>
      </w:r>
      <w:r w:rsidR="00EE1D86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городе Москве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Совет депутатов) и образуется на срок полномочий Совета депутатов.</w:t>
      </w:r>
    </w:p>
    <w:p w14:paraId="3D4A9E5B" w14:textId="02B641ED" w:rsidR="00EE1D86" w:rsidRPr="00373A47" w:rsidRDefault="00EE1D86" w:rsidP="00CD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 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Москвы, </w:t>
      </w:r>
      <w:r w:rsidR="00CD1F80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Уставом 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="00CD1F80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Регламентом Совета депутатов, решениями Совета депутатов, настоящим Положением.</w:t>
      </w:r>
    </w:p>
    <w:p w14:paraId="63E2A78C" w14:textId="77777777" w:rsidR="00A82AF0" w:rsidRPr="00373A47" w:rsidRDefault="000A6F6E" w:rsidP="00A8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3. </w:t>
      </w:r>
      <w:r w:rsidR="006E28FA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Утверждение количественного и персонального состава комиссии, </w:t>
      </w:r>
      <w:r w:rsidR="00A82AF0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председателя комиссии, </w:t>
      </w:r>
      <w:r w:rsidR="006E28FA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внесение изменений, а также упразднение комиссий осуществляются решением Совета депутатов. </w:t>
      </w:r>
    </w:p>
    <w:p w14:paraId="0C1C6FC3" w14:textId="73E2BB88" w:rsidR="00D97537" w:rsidRPr="00373A47" w:rsidRDefault="00D97537" w:rsidP="00D97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4. Организационно-техническое обеспечение деятельности комиссии осуществляет администрация муниципального округа Хорошево-Мневники </w:t>
      </w:r>
      <w:r w:rsidR="00732881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в городе Москве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(далее – администрация).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Муниципальные служащие участвуют в подготовке заседаний комиссии, а также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основании задания (поручения) </w:t>
      </w:r>
      <w:r w:rsidRPr="00373A47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главы муниципального округа</w:t>
      </w:r>
      <w:r w:rsidRPr="00373A47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,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выступают на заседаниях комиссии с информацией и докладами по обсуждаемым вопросам в соответствующей сфере деятельности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администрации.</w:t>
      </w:r>
    </w:p>
    <w:p w14:paraId="19854A0C" w14:textId="77777777" w:rsidR="00A46BD2" w:rsidRPr="00373A47" w:rsidRDefault="00A46BD2" w:rsidP="00A46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Полномочия и функции комиссии</w:t>
      </w:r>
    </w:p>
    <w:p w14:paraId="29766535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E157A98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 Полномочия комиссии:</w:t>
      </w:r>
    </w:p>
    <w:p w14:paraId="590CF8FA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осуществление контроля за соблюдением органами местного самоуправления муниципального округа Хорошево-Мневники, их должностными лицами и лицами, замещающими муниципальные должности Устава муниципального округа Хорошево-Мневники, Регламента и решений Совета депутатов;</w:t>
      </w:r>
    </w:p>
    <w:p w14:paraId="61B86DE7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предварительное рассмотрение проектов решений Совета депутатов и подготовка информации к рассмотрению на заседании Совета депутатов по вопросам организации работы Совета депутатов и администрации;</w:t>
      </w:r>
    </w:p>
    <w:p w14:paraId="7B5D2403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участие в рассмотрении обращений граждан по вопросам, относящимся к деятельности комиссии;</w:t>
      </w:r>
    </w:p>
    <w:p w14:paraId="3F3B72E9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4) участие в публичных слушаниях по проектам решений Совета депутатов об изменении Устава муниципального округа Хорошево-Мневники или о внесении изменений и дополнений в него; </w:t>
      </w:r>
    </w:p>
    <w:p w14:paraId="66B43D2B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5) направление обращений 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администрацию</w:t>
      </w:r>
      <w:r w:rsidRPr="00373A4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вопросам, относящимся к деятельности комиссии, в том числе о предоставлении материалов, необходимых для работы комиссии;</w:t>
      </w:r>
    </w:p>
    <w:p w14:paraId="2B9B835F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 внесение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предложений о направлении обращений в органы государственной власти, иные государственные органы, организации по вопросам, относящимся к деятельности комиссии;</w:t>
      </w:r>
    </w:p>
    <w:p w14:paraId="080BAACF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7) иные полномочия в соответствии с решениями Совета депутатов, в том числе протокольными решениями.</w:t>
      </w:r>
    </w:p>
    <w:p w14:paraId="42A46BC4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Функции комиссии:</w:t>
      </w:r>
    </w:p>
    <w:p w14:paraId="38C70A42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организация и планирование работы комиссии;</w:t>
      </w:r>
    </w:p>
    <w:p w14:paraId="46E14777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разработка и внесение в Совет депутатов проектов решений по вопросам, относящимся к деятельности комиссии;</w:t>
      </w:r>
    </w:p>
    <w:p w14:paraId="4B7F70A1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рассмотрение внесенных в Совет депутатов проектов решений по вопросам, относящимся к деятельности комиссии;</w:t>
      </w:r>
    </w:p>
    <w:p w14:paraId="7310A681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подготовка и подача поправок к принятым Советом депутатов проектам решений по вопросам, относящимся к деятельности комиссии;</w:t>
      </w:r>
    </w:p>
    <w:p w14:paraId="60D090C8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 определение редакторов (докладчиков, содокладчиков) проектов решений, вносимых в Совет депутатов от имени комиссии;</w:t>
      </w:r>
    </w:p>
    <w:p w14:paraId="3C4F347B" w14:textId="77777777" w:rsidR="00A46BD2" w:rsidRPr="00373A47" w:rsidRDefault="00A46BD2" w:rsidP="00A4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6) внесение предложений в проект плана работы и повестки дня заседания Совета депутатов; </w:t>
      </w:r>
    </w:p>
    <w:p w14:paraId="459D14C5" w14:textId="77777777" w:rsidR="00A46BD2" w:rsidRPr="00373A47" w:rsidRDefault="00A46BD2" w:rsidP="00A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7) проведение по согласованию с другими постоянными комиссиями Совета депутатов совместных заседаний.</w:t>
      </w:r>
    </w:p>
    <w:p w14:paraId="59851AEC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1685507" w14:textId="77777777" w:rsidR="0032311D" w:rsidRPr="00373A47" w:rsidRDefault="0032311D" w:rsidP="00323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Председатель комиссии</w:t>
      </w:r>
    </w:p>
    <w:p w14:paraId="4A92D94A" w14:textId="77777777" w:rsidR="0032311D" w:rsidRPr="00373A47" w:rsidRDefault="0032311D" w:rsidP="00323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EA6CD83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Председатель комиссии: </w:t>
      </w:r>
    </w:p>
    <w:p w14:paraId="60270E6D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1) организует работу комиссии, в том числе формирует проекты планов работы комиссии, повестки дня заседаний комиссии, а также списки лиц, которых необходимо пригласить для участия в ее заседаниях;</w:t>
      </w:r>
    </w:p>
    <w:p w14:paraId="556164E8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2) обеспечивает информирование главы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округа,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членов комиссии, других депутатов и приглашенных лиц о дате и времени проведения заседания комиссии и о повестке дня;</w:t>
      </w:r>
    </w:p>
    <w:p w14:paraId="1468F50C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3) ведет заседания комиссии;</w:t>
      </w:r>
    </w:p>
    <w:p w14:paraId="198D7BE4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4) координирует взаимодействие комиссии с другими постоянными комиссиями Совета депутатов, в том числе при проведении совместных заседаний комиссий;</w:t>
      </w:r>
    </w:p>
    <w:p w14:paraId="63D6ABF3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5) представляет комиссию без какого-либо дополнительного документального подтверждения своих полномочий;</w:t>
      </w:r>
    </w:p>
    <w:p w14:paraId="3D8F661D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6) подписывает документы комиссии;</w:t>
      </w:r>
    </w:p>
    <w:p w14:paraId="414D4266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7) дает поручения членам комиссии в пределах полномочий и функций комиссии;</w:t>
      </w:r>
    </w:p>
    <w:p w14:paraId="4BF9110E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8) контролирует исполнение решений комиссии;</w:t>
      </w:r>
    </w:p>
    <w:p w14:paraId="2D10234C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9) ежеквартально информирует комиссию об исполнении решений комиссии;</w:t>
      </w:r>
    </w:p>
    <w:p w14:paraId="74433408" w14:textId="381B14AF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</w:t>
      </w:r>
      <w:r w:rsidR="00037F46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 готовит и представляет на заседаниях Совета депутатов отчеты о деятельности комиссии в соответствии с Регламентом Совета депутатов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1301C5A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 комиссии досрочно прекращает свои полномочия в случаях:</w:t>
      </w:r>
    </w:p>
    <w:p w14:paraId="3DBC95DE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письменного заявления;</w:t>
      </w:r>
    </w:p>
    <w:p w14:paraId="06CE3214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2F63E73C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26AAA497" w14:textId="77777777" w:rsidR="0032311D" w:rsidRPr="00373A47" w:rsidRDefault="0032311D" w:rsidP="00323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8 настоящего Положения, полномочия председателя комиссии прекращаются со дня принятия решения Совета депутатов. </w:t>
      </w:r>
    </w:p>
    <w:p w14:paraId="52D6DD6C" w14:textId="77777777" w:rsidR="0032311D" w:rsidRPr="00373A47" w:rsidRDefault="0032311D" w:rsidP="009868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BEF251D" w14:textId="0F677C0F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Права и обязанности членов комиссии</w:t>
      </w:r>
    </w:p>
    <w:p w14:paraId="306FB9EE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3CA49F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 Члены комиссии вправе вносить вопросы для рассмотрения на заседаниях комиссии, делать доклады и сообщения по этим вопросам,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решений. </w:t>
      </w:r>
    </w:p>
    <w:p w14:paraId="36843457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 Члены комиссии обязаны:</w:t>
      </w:r>
    </w:p>
    <w:p w14:paraId="08D8B983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принимать личное участие в заседании комиссии и регистрироваться на каждом заседании;</w:t>
      </w:r>
    </w:p>
    <w:p w14:paraId="7D518A23" w14:textId="28A586BC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2) не допускать пропусков заседаний комиссии без уважительной причины. В случае если член комиссии пропустил без уважительной причины три заседания комиссии подряд, комиссия вносит в Совет депутатов проект решения Совета депутатов о выводе данного депутата из состава комиссии. Уважительными причинами отсутствия члена комиссии на заседании комиссии являются документально подтвержденные болезнь, командировка, отпуск, а также иные причины</w:t>
      </w:r>
      <w:r w:rsidR="0082141A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4C0F5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объективно исключающие возможность присутствия депутата на заседаниях комиссий</w:t>
      </w:r>
      <w:r w:rsidR="0082141A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14:paraId="3C2D5FB8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выполнять решения комиссии, поручения ее председателя;</w:t>
      </w:r>
    </w:p>
    <w:p w14:paraId="33BDEB30" w14:textId="77777777" w:rsidR="00986850" w:rsidRPr="00373A47" w:rsidRDefault="00986850" w:rsidP="009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в случае невозможности выполнения в установленный срок решения комиссии, поручения ее председателя информировать об этом председателя комиссии и вносить предложения об изменении данного срока либо об отмене решения (поручения).</w:t>
      </w:r>
    </w:p>
    <w:p w14:paraId="17F46602" w14:textId="77777777" w:rsidR="00986850" w:rsidRPr="00373A47" w:rsidRDefault="00986850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12. 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 комиссии досрочно прекращает свои полномочия в случаях:</w:t>
      </w:r>
    </w:p>
    <w:p w14:paraId="15FA1ED7" w14:textId="77777777" w:rsidR="00986850" w:rsidRPr="00373A47" w:rsidRDefault="00986850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в комиссию письменного заявления;</w:t>
      </w:r>
    </w:p>
    <w:p w14:paraId="377DD5DA" w14:textId="77777777" w:rsidR="00986850" w:rsidRPr="00373A47" w:rsidRDefault="00986850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7181EB6D" w14:textId="77777777" w:rsidR="00986850" w:rsidRPr="00373A47" w:rsidRDefault="00986850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2031AFA2" w14:textId="77777777" w:rsidR="00986850" w:rsidRPr="00373A47" w:rsidRDefault="00986850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12 настоящего Положения, полномочия члена комиссии прекращаются со дня принятия решения Совета депутатов. </w:t>
      </w:r>
    </w:p>
    <w:p w14:paraId="081AE57D" w14:textId="2ED1D54C" w:rsidR="00882AD0" w:rsidRPr="00373A47" w:rsidRDefault="00F4148B" w:rsidP="00986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</w:p>
    <w:p w14:paraId="5279F354" w14:textId="77777777" w:rsidR="00882AD0" w:rsidRPr="00373A47" w:rsidRDefault="00882AD0" w:rsidP="00882A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Заседания комиссии</w:t>
      </w:r>
    </w:p>
    <w:p w14:paraId="2B78B868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1472DEB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14. Заседания комиссии проводятся по мере необходимости.</w:t>
      </w:r>
    </w:p>
    <w:p w14:paraId="32B97CCB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15. Заседания комиссии проводятся открыто. </w:t>
      </w:r>
    </w:p>
    <w:p w14:paraId="10F54B38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Во время проведения заседаний комиссии по предварительной заявке председателя комиссии администрацией может осуществляться аудиовидеозапись.</w:t>
      </w:r>
    </w:p>
    <w:p w14:paraId="2D536428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17. Материалы к заседанию комиссии направляются в электронном виде членам комиссии и лицам, приглашенным для участия в заседании комиссии, не позднее чем за три дня до предстоящего заседания комиссии. </w:t>
      </w:r>
    </w:p>
    <w:p w14:paraId="733630F0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18. Заседание комиссии правомочно, если на нем присутствует более половины от установленного числа членов комиссии.</w:t>
      </w:r>
    </w:p>
    <w:p w14:paraId="0100624D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19. Заседания комиссии ведет председатель комиссии, а в его отсутствие – один из членов комиссии по решению большинства присутствующих на заседании членов комиссии. </w:t>
      </w:r>
    </w:p>
    <w:p w14:paraId="06C7C1DF" w14:textId="24471A81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20. В заседании комиссии с правом совещательного голоса имеют право принимать участие депутаты Совета депутатов, не входящие в ее состав.</w:t>
      </w:r>
      <w:r w:rsidR="00FF5F30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</w:p>
    <w:p w14:paraId="38654DB2" w14:textId="77777777" w:rsidR="00882AD0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21. Решение комиссии считается принятым, если за него проголосовало большинство присутствующих на ее заседании членов комиссии. В случае равенства количества голосов, голос председателя комиссии является определяющим. При отсутствии возражений членов комиссии решение комиссии может быть принято без голосования.</w:t>
      </w:r>
    </w:p>
    <w:p w14:paraId="6B20B134" w14:textId="21628829" w:rsidR="00D97537" w:rsidRPr="00373A47" w:rsidRDefault="00882AD0" w:rsidP="00882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22. На заседании комиссии ведется протокол секретарем комиссии - сотрудником администрации. Протокол оформляется в пятидневный срок после проведения заседания комиссии и подписывается председательствующим на заседании комиссии. Оригиналы протоколов хранятся в администрации. Копия протокола заседания комиссии может быть направлена членам комиссии не позднее семи дней после проведения заседания комиссии по их заявке.</w:t>
      </w:r>
    </w:p>
    <w:p w14:paraId="5BAA7689" w14:textId="5E41B4DB" w:rsidR="005276C2" w:rsidRDefault="005276C2">
      <w:r>
        <w:br w:type="page"/>
      </w:r>
    </w:p>
    <w:p w14:paraId="19C418D7" w14:textId="77777777" w:rsidR="003301C9" w:rsidRPr="005276C2" w:rsidRDefault="003301C9" w:rsidP="00373A47">
      <w:pPr>
        <w:widowControl w:val="0"/>
        <w:autoSpaceDE w:val="0"/>
        <w:autoSpaceDN w:val="0"/>
        <w:spacing w:after="0" w:line="240" w:lineRule="auto"/>
      </w:pPr>
    </w:p>
    <w:p w14:paraId="5A318C1B" w14:textId="3C9B2AE6" w:rsidR="00FF5F30" w:rsidRPr="00373A47" w:rsidRDefault="00FF5F3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Приложение </w:t>
      </w:r>
      <w:r w:rsidR="000F1413"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</w:p>
    <w:p w14:paraId="39D8D3DB" w14:textId="77777777" w:rsidR="00FF5F30" w:rsidRPr="00373A47" w:rsidRDefault="00FF5F3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 решению Совета депутатов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внутригородского муниципального образования – муниципального округа Хорошево-Мневники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городе Москве</w:t>
      </w:r>
    </w:p>
    <w:p w14:paraId="4E444F8D" w14:textId="72C49A68" w:rsidR="00FF5F30" w:rsidRPr="00373A47" w:rsidRDefault="00FF5F30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от 09 июня 2026 года № </w:t>
      </w:r>
      <w:r w:rsidR="008E598A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7-4/50</w:t>
      </w:r>
    </w:p>
    <w:p w14:paraId="2DACA9A4" w14:textId="77777777" w:rsidR="00FF5F30" w:rsidRPr="00373A47" w:rsidRDefault="00FF5F30" w:rsidP="00FF5F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0914841" w14:textId="77777777" w:rsidR="00FF5F30" w:rsidRPr="00373A47" w:rsidRDefault="00FF5F30" w:rsidP="00F57FE0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02D2C4B" w14:textId="77777777" w:rsidR="00FF5F30" w:rsidRPr="00373A47" w:rsidRDefault="00FF5F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Положение </w:t>
      </w:r>
    </w:p>
    <w:p w14:paraId="2D2C3F54" w14:textId="791A0C54" w:rsidR="00FF5F30" w:rsidRPr="00373A47" w:rsidRDefault="00FF5F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 Бюджетно-финансовой комиссии Совета депутатов </w:t>
      </w:r>
      <w:r w:rsidR="00037F46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- </w:t>
      </w:r>
      <w:r w:rsidR="00037F46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</w:t>
      </w:r>
    </w:p>
    <w:p w14:paraId="2BA3005C" w14:textId="77777777" w:rsidR="00E12A30" w:rsidRPr="00373A47" w:rsidRDefault="00E12A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AC85A6F" w14:textId="5EE5C5E7" w:rsidR="00FF5F30" w:rsidRPr="00373A47" w:rsidRDefault="00FF5F30" w:rsidP="00FF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Бюджетно-финансовая комиссия Совета депутатов муниципального округа Хорошево-Мневники в городе Москве (далее – комиссия) является коллегиальным постоянно действующим рабочим органом Совета депутатов муниципального округа Хорошево-Мневники в городе Москве (далее – Совет депутатов) и образуется на срок полномочий Совета депутатов.</w:t>
      </w:r>
    </w:p>
    <w:p w14:paraId="13421092" w14:textId="77777777" w:rsidR="00FF5F30" w:rsidRPr="00373A47" w:rsidRDefault="00FF5F30" w:rsidP="00FF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 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Москвы, Уставом внутригородского муниципального образования – муниципального округа Хорошево-Мневники в городе Москве, Регламентом Совета депутатов, решениями Совета депутатов, настоящим Положением.</w:t>
      </w:r>
    </w:p>
    <w:p w14:paraId="68826603" w14:textId="77777777" w:rsidR="00FF5F30" w:rsidRPr="00373A47" w:rsidRDefault="00FF5F30" w:rsidP="00FF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Утверждение количественного и персонального состава комиссии, председателя комиссии, внесение изменений, а также упразднение комиссий осуществляются решением Совета депутатов. </w:t>
      </w:r>
    </w:p>
    <w:p w14:paraId="6D906B09" w14:textId="77777777" w:rsidR="00FF5F30" w:rsidRPr="00373A47" w:rsidRDefault="00FF5F30" w:rsidP="00FF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4. Организационно-техническое обеспечение деятельности комиссии осуществляет администрация муниципального округа Хорошево-Мневники в городе Москве (далее – администрация).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Муниципальные служащие участвуют в подготовке заседаний комиссии, а также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основании задания (поручения) </w:t>
      </w:r>
      <w:r w:rsidRPr="00373A47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главы муниципального округа</w:t>
      </w:r>
      <w:r w:rsidRPr="00373A47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,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выступают на заседаниях комиссии с информацией и докладами по обсуждаемым вопросам в соответствующей сфере деятельности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администрации.</w:t>
      </w:r>
    </w:p>
    <w:p w14:paraId="5B6130F0" w14:textId="77777777" w:rsidR="00FF5F30" w:rsidRPr="00373A47" w:rsidRDefault="00FF5F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CC840DC" w14:textId="77777777" w:rsidR="006A44AA" w:rsidRPr="00373A47" w:rsidRDefault="006A44AA" w:rsidP="006A4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Полномочия и функции комиссии</w:t>
      </w:r>
    </w:p>
    <w:p w14:paraId="496CE8A0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2251E82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 Полномочия комиссии:</w:t>
      </w:r>
    </w:p>
    <w:p w14:paraId="15106002" w14:textId="2086601E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 осуществление контроля за исполнением бюджета муниципального округа Хорошево-Мневники </w:t>
      </w:r>
      <w:r w:rsidR="00C26613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городе Москве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местный бюджет);</w:t>
      </w:r>
    </w:p>
    <w:p w14:paraId="303FED17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предварительное рассмотрение проектов решений Совета депутатов и подготовка информации к рассмотрению Советом депутатов по следующим вопросам:</w:t>
      </w:r>
    </w:p>
    <w:p w14:paraId="1F776652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а) о местном бюджете, о внесении изменений в него;</w:t>
      </w:r>
    </w:p>
    <w:p w14:paraId="429D1EE5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б) о годовом отчете об исполнении местного бюджета, о ежеквартальных сведениях об исполнении местного бюджета;</w:t>
      </w:r>
    </w:p>
    <w:p w14:paraId="20B71F7E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рассмотрение заключений и материалов Контрольно-счетной палаты Москвы;</w:t>
      </w:r>
    </w:p>
    <w:p w14:paraId="2C3FF89F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анализ бюджетного процесса в муниципальном округе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подготовка предложений по его совершенствованию, в том числе проектов решений Совета депутатов;</w:t>
      </w:r>
    </w:p>
    <w:p w14:paraId="2D31A90E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 участие в рассмотрении обращений граждан по вопросам, относящимся к деятельности комиссии;</w:t>
      </w:r>
    </w:p>
    <w:p w14:paraId="652F47E3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6) участие в публичных слушаниях по проектам решений Совета депутатов о местном бюджете и отчету о его исполнении; </w:t>
      </w:r>
    </w:p>
    <w:p w14:paraId="61E5CC72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7) направление обращений 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администрацию</w:t>
      </w:r>
      <w:r w:rsidRPr="00373A4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вопросам, относящимся к деятельности комиссии, в том числе о предоставлении материалов, необходимых для работы комиссии;</w:t>
      </w:r>
    </w:p>
    <w:p w14:paraId="47E10A5B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8) внесение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предложений о направлении обращений в органы государственной власти, иные государственные органы, организации по вопросам, относящимся к деятельности комиссии;</w:t>
      </w:r>
    </w:p>
    <w:p w14:paraId="1F570FD7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9) иные полномочия в соответствии с решениями Совета депутатов, в том числе протокольными решениями.</w:t>
      </w:r>
    </w:p>
    <w:p w14:paraId="6A076938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Функции комиссии:</w:t>
      </w:r>
    </w:p>
    <w:p w14:paraId="395C7970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организация и планирование работы комиссии;</w:t>
      </w:r>
    </w:p>
    <w:p w14:paraId="2BAB8D56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разработка и внесение в Совет депутатов проектов решений по вопросам, относящимся к деятельности комиссии;</w:t>
      </w:r>
    </w:p>
    <w:p w14:paraId="6F59F94D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рассмотрение внесенных в Совет депутатов проектов решений по вопросам, относящимся к деятельности комиссии;</w:t>
      </w:r>
    </w:p>
    <w:p w14:paraId="69BDEFBD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подготовка и подача поправок к принятым Советом депутатов проектам решений по вопросам, относящимся к деятельности комиссии;</w:t>
      </w:r>
    </w:p>
    <w:p w14:paraId="36A30DBD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 определение редакторов (докладчиков, содокладчиков) проектов решений, вносимых в Совет депутатов от имени комиссии;</w:t>
      </w:r>
    </w:p>
    <w:p w14:paraId="2852CA9A" w14:textId="77777777" w:rsidR="006A44AA" w:rsidRPr="00373A47" w:rsidRDefault="006A44AA" w:rsidP="006A4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6) внесение предложений в проект плана работы и повестки дня заседания Совета депутатов; </w:t>
      </w:r>
    </w:p>
    <w:p w14:paraId="0B333F9A" w14:textId="77777777" w:rsidR="006A44AA" w:rsidRPr="00373A47" w:rsidRDefault="006A44AA" w:rsidP="006A44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7) проведение по согласованию с другими постоянными комиссиями Совета депутатов совместных заседаний.</w:t>
      </w:r>
    </w:p>
    <w:p w14:paraId="481BBFA0" w14:textId="77777777" w:rsidR="006A44AA" w:rsidRPr="00373A47" w:rsidRDefault="006A44AA" w:rsidP="006A44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A75DE51" w14:textId="77777777" w:rsidR="00230C80" w:rsidRPr="00373A47" w:rsidRDefault="00230C80" w:rsidP="00230C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Председатель комиссии</w:t>
      </w:r>
    </w:p>
    <w:p w14:paraId="56DE8E35" w14:textId="77777777" w:rsidR="00230C80" w:rsidRPr="00373A47" w:rsidRDefault="00230C80" w:rsidP="00230C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3027DB7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Председатель комиссии: </w:t>
      </w:r>
    </w:p>
    <w:p w14:paraId="019DB5FE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1) организует работу комиссии, в том числе формирует проекты планов работы комиссии, повестки дня заседаний комиссии, а также списки лиц, которых необходимо пригласить для участия в ее заседаниях;</w:t>
      </w:r>
    </w:p>
    <w:p w14:paraId="1A5B82F4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2) обеспечивает информирование главы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округа,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членов комиссии, других депутатов и приглашенных лиц о дате и времени проведения заседания комиссии и о повестке дня;</w:t>
      </w:r>
    </w:p>
    <w:p w14:paraId="43BB8E87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3) ведет заседания комиссии;</w:t>
      </w:r>
    </w:p>
    <w:p w14:paraId="0D57A5C1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4) координирует взаимодействие комиссии с другими постоянными комиссиями Совета депутатов, в том числе при проведении совместных заседаний комиссий;</w:t>
      </w:r>
    </w:p>
    <w:p w14:paraId="767E8AAB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5) представляет комиссию без какого-либо дополнительного документального подтверждения своих полномочий;</w:t>
      </w:r>
    </w:p>
    <w:p w14:paraId="6F9AACBE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6) подписывает документы комиссии;</w:t>
      </w:r>
    </w:p>
    <w:p w14:paraId="1BE1E126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7) дает поручения членам комиссии в пределах полномочий и функций комиссии;</w:t>
      </w:r>
    </w:p>
    <w:p w14:paraId="4387267A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8) контролирует исполнение решений комиссии;</w:t>
      </w:r>
    </w:p>
    <w:p w14:paraId="32DBEE96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9) ежеквартально информирует комиссию об исполнении решений комиссии;</w:t>
      </w:r>
    </w:p>
    <w:p w14:paraId="14A2B25D" w14:textId="3D5AF858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</w:t>
      </w:r>
      <w:r w:rsidR="00037F46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 готовит и представляет на заседаниях Совета депутатов отчеты о деятельности комиссии в соответствии с Регламентом Совета депутатов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0A16025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 комиссии досрочно прекращает свои полномочия в случаях:</w:t>
      </w:r>
    </w:p>
    <w:p w14:paraId="09F2346D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письменного заявления;</w:t>
      </w:r>
    </w:p>
    <w:p w14:paraId="2BD1E9EE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2F080902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624E5862" w14:textId="77777777" w:rsidR="00230C80" w:rsidRPr="00373A47" w:rsidRDefault="00230C80" w:rsidP="00230C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8 настоящего Положения, полномочия председателя комиссии прекращаются со дня принятия решения Совета депутатов. </w:t>
      </w:r>
    </w:p>
    <w:p w14:paraId="71489911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7F4E941" w14:textId="5FD7B506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Права и обязанности членов комиссии</w:t>
      </w:r>
    </w:p>
    <w:p w14:paraId="19A5417A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CD9725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 Члены комиссии вправе вносить вопросы для рассмотрения на заседаниях комиссии, делать доклады и сообщения по этим вопросам,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решений. </w:t>
      </w:r>
    </w:p>
    <w:p w14:paraId="312C5EA1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 Члены комиссии обязаны:</w:t>
      </w:r>
    </w:p>
    <w:p w14:paraId="0E370774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принимать личное участие в заседании комиссии и регистрироваться на каждом заседании;</w:t>
      </w:r>
    </w:p>
    <w:p w14:paraId="7025B31F" w14:textId="6DD3CC99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2) не допускать пропусков заседаний комиссии без уважительной причины. В случае если член комиссии пропустил без уважительной причины три заседания комиссии подряд, комиссия вносит в Совет депутатов проект решения Совета депутатов о выводе данного депутата из состава комиссии. Уважительными причинами отсутствия члена комиссии на заседании комиссии являются документально подтвержденные болезнь, командировка, отпуск, а также иные причины, </w:t>
      </w:r>
      <w:r w:rsidR="004C0F5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объективно исключающие возможность присутствия депутата на заседаниях комиссий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1559F20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выполнять решения комиссии, поручения ее председателя;</w:t>
      </w:r>
    </w:p>
    <w:p w14:paraId="7CC679FE" w14:textId="77777777" w:rsidR="00B1781C" w:rsidRPr="00373A47" w:rsidRDefault="00B1781C" w:rsidP="00B17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в случае невозможности выполнения в установленный срок решения комиссии, поручения ее председателя информировать об этом председателя комиссии и вносить предложения об изменении данного срока либо об отмене решения (поручения).</w:t>
      </w:r>
    </w:p>
    <w:p w14:paraId="654310B7" w14:textId="77777777" w:rsidR="00B1781C" w:rsidRPr="00373A47" w:rsidRDefault="00B1781C" w:rsidP="00B1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12. 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 комиссии досрочно прекращает свои полномочия в случаях:</w:t>
      </w:r>
    </w:p>
    <w:p w14:paraId="58E517AB" w14:textId="77777777" w:rsidR="00B1781C" w:rsidRPr="00373A47" w:rsidRDefault="00B1781C" w:rsidP="00B1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в комиссию письменного заявления;</w:t>
      </w:r>
    </w:p>
    <w:p w14:paraId="67C9D722" w14:textId="77777777" w:rsidR="00B1781C" w:rsidRPr="00373A47" w:rsidRDefault="00B1781C" w:rsidP="00B1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454F0F4A" w14:textId="77777777" w:rsidR="00B1781C" w:rsidRPr="00373A47" w:rsidRDefault="00B1781C" w:rsidP="00B1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050A5EDB" w14:textId="77777777" w:rsidR="00B1781C" w:rsidRPr="00373A47" w:rsidRDefault="00B1781C" w:rsidP="00B1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12 настоящего Положения, полномочия члена комиссии прекращаются со дня принятия решения Совета депутатов. </w:t>
      </w:r>
    </w:p>
    <w:p w14:paraId="0E099321" w14:textId="77777777" w:rsidR="00FF5F30" w:rsidRPr="00373A47" w:rsidRDefault="00FF5F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1451798" w14:textId="77777777" w:rsidR="00FF5F30" w:rsidRPr="00373A47" w:rsidRDefault="00FF5F30" w:rsidP="00FF5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6D45F3" w14:textId="77777777" w:rsidR="004A206C" w:rsidRPr="00373A47" w:rsidRDefault="004A206C" w:rsidP="004A2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99B0064" w14:textId="54548488" w:rsidR="004A206C" w:rsidRPr="00373A47" w:rsidRDefault="004A206C" w:rsidP="004A2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Заседания комиссии</w:t>
      </w:r>
    </w:p>
    <w:p w14:paraId="1A6AA910" w14:textId="77777777" w:rsidR="004A206C" w:rsidRPr="00373A47" w:rsidRDefault="004A206C" w:rsidP="004A206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8E48F27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14. 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Заседания комиссии проводятся по мере необходимости.</w:t>
      </w:r>
    </w:p>
    <w:p w14:paraId="43547175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15. Заседания комиссии проводятся открыто. </w:t>
      </w:r>
    </w:p>
    <w:p w14:paraId="19916861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 Во время проведения заседаний комиссии по предварительной заявке председателя комиссии администрацией может осуществляться аудиовидеозапись.</w:t>
      </w:r>
    </w:p>
    <w:p w14:paraId="7A5E00AA" w14:textId="77777777" w:rsidR="004A206C" w:rsidRPr="00373A47" w:rsidRDefault="004A206C" w:rsidP="004A2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17. Материалы к заседанию комиссии направляются в электронном виде членам комиссии и лицам, приглашенным для участия в заседании комиссии, не позднее чем за три дня до предстоящего заседания комиссии. </w:t>
      </w:r>
    </w:p>
    <w:p w14:paraId="034C7924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18. Заседание комиссии правомочно, если на нем присутствует более половины от установленного числа членов комиссии.</w:t>
      </w:r>
    </w:p>
    <w:p w14:paraId="27D00577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19. Заседания комиссии ведет председатель комиссии, а в его отсутствие – один из членов комиссии по решению большинства присутствующих на заседании членов комиссии. </w:t>
      </w:r>
    </w:p>
    <w:p w14:paraId="726E6039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20. В заседании комиссии с правом совещательного голоса имеют право принимать участие депутаты Совета депутатов, не входящие в ее состав.</w:t>
      </w:r>
    </w:p>
    <w:p w14:paraId="0F6E722E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. Решение комиссии считается принятым, если за него проголосовало большинство присутствующих на ее заседании членов комиссии. В случае равенства количества голосов, голос председателя комиссии является определяющим. При отсутствии возражений членов комиссии решение комиссии может быть принято без голосования.</w:t>
      </w:r>
    </w:p>
    <w:p w14:paraId="1B1F11C6" w14:textId="77777777" w:rsidR="004A206C" w:rsidRPr="00373A47" w:rsidRDefault="004A206C" w:rsidP="004A2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22. На заседании комиссии ведется протокол секретарем комиссии - сотрудником администрации. Протокол оформляется в пятидневный срок после проведения заседания комиссии и подписывается председательствующим на заседании комиссии. Оригиналы протоколов хранятся в администрации. Копия протокола заседания комиссии может быть направлена членам комиссии не позднее семи дней после проведения заседания комиссии по их заявке. </w:t>
      </w:r>
    </w:p>
    <w:p w14:paraId="5F141EE4" w14:textId="3A30E0FF" w:rsidR="005276C2" w:rsidRDefault="005276C2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00346790" w14:textId="77777777" w:rsidR="0015777E" w:rsidRDefault="0015777E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ABC227" w14:textId="6BF98945" w:rsidR="000F1413" w:rsidRPr="00373A47" w:rsidRDefault="000F1413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Приложение 3</w:t>
      </w:r>
    </w:p>
    <w:p w14:paraId="1B440F9D" w14:textId="77777777" w:rsidR="000F1413" w:rsidRPr="00373A47" w:rsidRDefault="000F1413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 решению Совета депутатов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внутригородского муниципального образования – муниципального округа Хорошево-Мневники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городе Москве</w:t>
      </w:r>
    </w:p>
    <w:p w14:paraId="1D17AB6A" w14:textId="4EE02928" w:rsidR="000F1413" w:rsidRPr="00373A47" w:rsidRDefault="000F1413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от 09 июня 2026 года № </w:t>
      </w:r>
      <w:r w:rsidR="008E598A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7-4/50</w:t>
      </w:r>
    </w:p>
    <w:p w14:paraId="11F9A236" w14:textId="77777777" w:rsidR="004A206C" w:rsidRPr="00373A47" w:rsidRDefault="004A206C" w:rsidP="004A20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3E570F" w14:textId="77777777" w:rsidR="000F1413" w:rsidRPr="00373A47" w:rsidRDefault="000F1413" w:rsidP="000F1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Положение </w:t>
      </w:r>
    </w:p>
    <w:p w14:paraId="2D9EDB67" w14:textId="7E50AB03" w:rsidR="000F1413" w:rsidRPr="00373A47" w:rsidRDefault="000F1413" w:rsidP="000F1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 Комиссии Совета депутатов </w:t>
      </w:r>
      <w:r w:rsidR="00626350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- </w:t>
      </w:r>
      <w:r w:rsidR="00626350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округа Хорошево-Мневники в городе Москве по вопросам переданных полномочий в сфере ЖКХ, благоустройства и капитального ремонта многоквартирных домов района Хорошево-Мневники города Москвы </w:t>
      </w:r>
    </w:p>
    <w:p w14:paraId="4253C91F" w14:textId="77777777" w:rsidR="000F1413" w:rsidRPr="00373A47" w:rsidRDefault="000F1413" w:rsidP="000F1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35787C6" w14:textId="77777777" w:rsidR="000F1413" w:rsidRPr="00373A47" w:rsidRDefault="000F1413" w:rsidP="000F1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69BFFEA2" w14:textId="77777777" w:rsidR="00626350" w:rsidRPr="00373A47" w:rsidRDefault="00626350" w:rsidP="000F1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B1C0986" w14:textId="356456D6" w:rsidR="0070797A" w:rsidRPr="00373A47" w:rsidRDefault="0070797A" w:rsidP="00707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Комиссия Совета депутатов </w:t>
      </w:r>
      <w:r w:rsidR="00D02B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="00D02B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округа Хорошево-Мневники </w:t>
      </w:r>
      <w:r w:rsidR="002465D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городе Москве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 переданных полномочий в сфере ЖКХ, благоустройства и капитального ремонта многоквартирных домов района Хорошево-Мневники города Москвы (далее – комиссия) является коллегиальным постоянно действующим рабочим органом Совета депутатов муниципального округа Хорошево-Мневники в городе Москве (далее – Совет депутатов) и образуется на срок полномочий Совета депутатов.</w:t>
      </w:r>
    </w:p>
    <w:p w14:paraId="3DA630BF" w14:textId="07831475" w:rsidR="0070797A" w:rsidRPr="00373A47" w:rsidRDefault="0070797A" w:rsidP="00707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 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Москвы, Уставом 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Москве, Регламентом Совета депутатов, решениями Совета депутатов, настоящим Положением.</w:t>
      </w:r>
    </w:p>
    <w:p w14:paraId="2BA8EBC6" w14:textId="77777777" w:rsidR="0070797A" w:rsidRPr="00373A47" w:rsidRDefault="0070797A" w:rsidP="00707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Утверждение количественного и персонального состава комиссии, председателя комиссии, внесение изменений, а также упразднение комиссий осуществляются решением Совета депутатов. </w:t>
      </w:r>
    </w:p>
    <w:p w14:paraId="0A69E359" w14:textId="77777777" w:rsidR="0070797A" w:rsidRPr="00373A47" w:rsidRDefault="0070797A" w:rsidP="00707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4. Организационно-техническое обеспечение деятельности комиссии осуществляет администрация муниципального округа Хорошево-Мневники в городе Москве (далее – администрация).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Муниципальные служащие участвуют в подготовке заседаний комиссии, а также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основании задания (поручения) </w:t>
      </w:r>
      <w:r w:rsidRPr="00373A47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главы муниципального округа</w:t>
      </w:r>
      <w:r w:rsidRPr="00373A47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,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выступают на заседаниях комиссии с информацией и докладами по обсуждаемым вопросам в соответствующей сфере деятельности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администрации.</w:t>
      </w:r>
    </w:p>
    <w:p w14:paraId="183FD30A" w14:textId="77777777" w:rsidR="00FF5F30" w:rsidRPr="00373A47" w:rsidRDefault="00FF5F30" w:rsidP="00F57FE0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98EAA1E" w14:textId="77777777" w:rsidR="00393124" w:rsidRPr="00373A47" w:rsidRDefault="00393124" w:rsidP="00393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Полномочия и функции комиссии</w:t>
      </w:r>
    </w:p>
    <w:p w14:paraId="112104F0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AC71BF7" w14:textId="77777777" w:rsidR="00393124" w:rsidRPr="00373A47" w:rsidRDefault="00393124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 Полномочия комиссии:</w:t>
      </w:r>
    </w:p>
    <w:p w14:paraId="4EBBB7F0" w14:textId="77777777" w:rsidR="00CF3DA2" w:rsidRPr="00373A47" w:rsidRDefault="00393124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 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</w:t>
      </w:r>
      <w:r w:rsidR="00A07860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отдельных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полномочий города Москвы в сфере </w:t>
      </w:r>
      <w:r w:rsidR="00A07860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благоустройства:  </w:t>
      </w:r>
    </w:p>
    <w:p w14:paraId="2CF12756" w14:textId="77777777" w:rsidR="00CF3DA2" w:rsidRPr="00373A47" w:rsidRDefault="00CF3DA2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7E1E2C" w14:textId="7EBAC130" w:rsidR="00CF3DA2" w:rsidRPr="00373A47" w:rsidRDefault="00C754E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согласование внесенного главой управы района ежегодного адресного перечня дворовых территорий для проведения работ по благоустройству дворовых территорий; </w:t>
      </w:r>
    </w:p>
    <w:p w14:paraId="0D588070" w14:textId="5013A46E" w:rsidR="00CF3DA2" w:rsidRPr="00373A47" w:rsidRDefault="00C754E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участие в работе комиссий, осуществляющих открытие работ и приемку выполненных работ по благоустройству дворовых территорий, а также участие в контроле за ходом выполнения указанных работ; </w:t>
      </w:r>
    </w:p>
    <w:p w14:paraId="1744054F" w14:textId="0E7AA669" w:rsidR="00CF3DA2" w:rsidRPr="00373A47" w:rsidRDefault="00C754E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согласование плана благоустройства парков и скверов, находящихся в ведении отраслевого органа исполнительной власти города Москвы, осуществляющего функции по 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разработке и реализации государственной политики в сферах жилищно-коммунального хозяйства и благоустройства, или в ведении префектуры административного округа города Москвы; </w:t>
      </w:r>
    </w:p>
    <w:p w14:paraId="278C5927" w14:textId="72AAA479" w:rsidR="00CF3DA2" w:rsidRPr="00373A47" w:rsidRDefault="00C754E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согласование внесенного главой управы района адресного перечня объектов компенсационного озеленения на территории жилой застройки; </w:t>
      </w:r>
    </w:p>
    <w:p w14:paraId="2D9AED58" w14:textId="71DC4777" w:rsidR="00CF3DA2" w:rsidRPr="00373A47" w:rsidRDefault="00C754E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CF3DA2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согласование установки ограждающих устройств на придомовых территориях многоквартирных домов, за исключением предусмотренных Правительством Москвы случаев установки таких ограждающих устройств уполномоченным государственным учреждением города Москвы.</w:t>
      </w:r>
    </w:p>
    <w:p w14:paraId="5564BE44" w14:textId="77777777" w:rsidR="009924BA" w:rsidRPr="00373A47" w:rsidRDefault="009924BA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5C3EF2" w14:textId="26CE5A23" w:rsidR="005E671D" w:rsidRPr="00373A47" w:rsidRDefault="005E671D" w:rsidP="00CF3D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в сфере капитального ремонта и содержания жилищного фонда:  </w:t>
      </w:r>
    </w:p>
    <w:p w14:paraId="7BAECFC7" w14:textId="5956358E" w:rsidR="001B7F81" w:rsidRPr="00373A47" w:rsidRDefault="001B7F81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согласование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Москвы; </w:t>
      </w:r>
    </w:p>
    <w:p w14:paraId="7C660C3C" w14:textId="5CDABA07" w:rsidR="001B7F81" w:rsidRPr="00373A47" w:rsidRDefault="001B7F81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участие в работе комиссий, осуществляющих открытие работ и приемку выполненных работ по капитальному ремонту многоквартирных домов, финансирование которого осуществляется полностью за счет средств бюджета города Москвы, участие в контроле за ходом выполнения указанных работ; </w:t>
      </w:r>
    </w:p>
    <w:p w14:paraId="71F05F3E" w14:textId="2831DB16" w:rsidR="001B7F81" w:rsidRPr="00373A47" w:rsidRDefault="001B7F81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заслушивание руководителей управляющих организаций о работе по содержанию многоквартирных домов с учетом обращений жителей; </w:t>
      </w:r>
    </w:p>
    <w:p w14:paraId="0C58964D" w14:textId="77777777" w:rsidR="009924BA" w:rsidRPr="00373A47" w:rsidRDefault="009B403A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D81009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 w:rsidR="001B7F81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организация проведения проверки деятельности управляющих организаций, созыв в случае необходимости по результатам проверки общего собрания собственников помещений в многоквартирном доме для решения вопроса о расторжении договора с управляющей организацией, выборе новой управляющей организации или изменении способа управления многоквартирным домом. </w:t>
      </w:r>
    </w:p>
    <w:p w14:paraId="0ED2D61E" w14:textId="77777777" w:rsidR="009924BA" w:rsidRPr="00373A47" w:rsidRDefault="009924BA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D0313C" w14:textId="55BBDD5A" w:rsidR="00430577" w:rsidRPr="00373A47" w:rsidRDefault="00430577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по рассмотрению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доме.</w:t>
      </w:r>
    </w:p>
    <w:p w14:paraId="2EBE3E4A" w14:textId="68B22C3B" w:rsidR="00393124" w:rsidRPr="00373A47" w:rsidRDefault="008C46D6" w:rsidP="001B7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участие в рассмотрении обращений граждан по вопросам, относящимся к деятельности комиссии;</w:t>
      </w:r>
    </w:p>
    <w:p w14:paraId="65DC7433" w14:textId="3E5F93ED" w:rsidR="00393124" w:rsidRPr="00373A47" w:rsidRDefault="008C46D6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 направление обращений в </w:t>
      </w:r>
      <w:r w:rsidR="00393124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администрацию</w:t>
      </w:r>
      <w:r w:rsidR="00393124" w:rsidRPr="00373A4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вопросам, относящимся к деятельности комиссии, в том числе о предоставлении материалов, необходимых для работы комиссии;</w:t>
      </w:r>
    </w:p>
    <w:p w14:paraId="5562C7C1" w14:textId="60752D99" w:rsidR="00393124" w:rsidRPr="00373A47" w:rsidRDefault="008C46D6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внесение главе муниципального округа</w:t>
      </w:r>
      <w:r w:rsidR="00393124"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предложений о направлении обращений в органы государственной власти, иные государственные органы, организации по вопросам, относящимся к деятельности комиссии;</w:t>
      </w:r>
    </w:p>
    <w:p w14:paraId="49962149" w14:textId="19AB8C37" w:rsidR="00393124" w:rsidRPr="00373A47" w:rsidRDefault="008C46D6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393124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иные полномочия в соответствии с решениями Совета депутатов, в том числе протокольными решениями.</w:t>
      </w:r>
    </w:p>
    <w:p w14:paraId="1F87D61F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Функции комиссии:</w:t>
      </w:r>
    </w:p>
    <w:p w14:paraId="392E2C9E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организация и планирование работы комиссии;</w:t>
      </w:r>
    </w:p>
    <w:p w14:paraId="3B727C92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разработка и внесение в Совет депутатов проектов решений по вопросам, относящимся к деятельности комиссии;</w:t>
      </w:r>
    </w:p>
    <w:p w14:paraId="3221B858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рассмотрение внесенных в Совет депутатов проектов решений по вопросам, относящимся к деятельности комиссии;</w:t>
      </w:r>
    </w:p>
    <w:p w14:paraId="52A9D080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подготовка и подача поправок к принятым Советом депутатов проектам решений по вопросам, относящимся к деятельности комиссии;</w:t>
      </w:r>
    </w:p>
    <w:p w14:paraId="57B091BF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5) определение редакторов (докладчиков, содокладчиков) проектов решений, вносимых в Совет депутатов от имени комиссии;</w:t>
      </w:r>
    </w:p>
    <w:p w14:paraId="2BD41EA9" w14:textId="77777777" w:rsidR="00393124" w:rsidRPr="00373A47" w:rsidRDefault="00393124" w:rsidP="00393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6) внесение предложений в проект плана работы и повестки дня заседания Совета депутатов; </w:t>
      </w:r>
    </w:p>
    <w:p w14:paraId="03A8FDCF" w14:textId="77777777" w:rsidR="00393124" w:rsidRPr="00373A47" w:rsidRDefault="00393124" w:rsidP="003931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7) проведение по согласованию с другими постоянными комиссиями Совета депутатов совместных заседаний.</w:t>
      </w:r>
    </w:p>
    <w:p w14:paraId="2CA1F67D" w14:textId="77777777" w:rsidR="00FE18BC" w:rsidRPr="00373A47" w:rsidRDefault="00FE18BC" w:rsidP="008B1F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9F30D32" w14:textId="59A1BB79" w:rsidR="008B1F12" w:rsidRPr="00373A47" w:rsidRDefault="008B1F12" w:rsidP="008B1F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Председатель комиссии</w:t>
      </w:r>
    </w:p>
    <w:p w14:paraId="1C4DF55B" w14:textId="77777777" w:rsidR="008B1F12" w:rsidRPr="00373A47" w:rsidRDefault="008B1F12" w:rsidP="008B1F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5CA74C1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Председатель комиссии: </w:t>
      </w:r>
    </w:p>
    <w:p w14:paraId="72EE0200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1) организует работу комиссии, в том числе формирует проекты планов работы комиссии, повестки дня заседаний комиссии, а также списки лиц, которых необходимо пригласить для участия в ее заседаниях;</w:t>
      </w:r>
    </w:p>
    <w:p w14:paraId="2FCFBDCD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2) обеспечивает информирование главы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округа,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членов комиссии, других депутатов и приглашенных лиц о дате и времени проведения заседания комиссии и о повестке дня;</w:t>
      </w:r>
    </w:p>
    <w:p w14:paraId="4FB1286E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3) ведет заседания комиссии;</w:t>
      </w:r>
    </w:p>
    <w:p w14:paraId="5A68DE53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4) координирует взаимодействие комиссии с другими постоянными комиссиями Совета депутатов, в том числе при проведении совместных заседаний комиссий;</w:t>
      </w:r>
    </w:p>
    <w:p w14:paraId="0425F23E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5) представляет комиссию без какого-либо дополнительного документального подтверждения своих полномочий;</w:t>
      </w:r>
    </w:p>
    <w:p w14:paraId="3ECAF111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6) подписывает документы комиссии;</w:t>
      </w:r>
    </w:p>
    <w:p w14:paraId="0A8EEA07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7) дает поручения членам комиссии в пределах полномочий и функций комиссии;</w:t>
      </w:r>
    </w:p>
    <w:p w14:paraId="27B4C1A5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8) контролирует исполнение решений комиссии;</w:t>
      </w:r>
    </w:p>
    <w:p w14:paraId="5C75AC22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9) ежеквартально информирует комиссию об исполнении решений комиссии;</w:t>
      </w:r>
    </w:p>
    <w:p w14:paraId="69EA5CAF" w14:textId="7B2AAE3B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</w:t>
      </w:r>
      <w:r w:rsidR="00D8523C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 готовит и представляет на заседаниях Совета депутатов отчеты о деятельности комиссии в соответствии с Регламентом Совета депутатов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EF282EF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 комиссии досрочно прекращает свои полномочия в случаях:</w:t>
      </w:r>
    </w:p>
    <w:p w14:paraId="1895F11B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письменного заявления;</w:t>
      </w:r>
    </w:p>
    <w:p w14:paraId="4B4F49F6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3BD54233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7F598493" w14:textId="77777777" w:rsidR="008B1F12" w:rsidRPr="00373A47" w:rsidRDefault="008B1F12" w:rsidP="008B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8 настоящего Положения, полномочия председателя комиссии прекращаются со дня принятия решения Совета депутатов. </w:t>
      </w:r>
    </w:p>
    <w:p w14:paraId="627593B7" w14:textId="77777777" w:rsidR="0070797A" w:rsidRPr="00373A47" w:rsidRDefault="0070797A" w:rsidP="00F57FE0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A950A9B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Права и обязанности членов комиссии</w:t>
      </w:r>
    </w:p>
    <w:p w14:paraId="72C4BB9D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5E780A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 Члены комиссии вправе вносить вопросы для рассмотрения на заседаниях комиссии, делать доклады и сообщения по этим вопросам,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решений. </w:t>
      </w:r>
    </w:p>
    <w:p w14:paraId="432FD0CE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 Члены комиссии обязаны:</w:t>
      </w:r>
    </w:p>
    <w:p w14:paraId="1C6A3905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принимать личное участие в заседании комиссии и регистрироваться на каждом заседании;</w:t>
      </w:r>
    </w:p>
    <w:p w14:paraId="321A2FF0" w14:textId="6686820E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 не допускать пропусков заседаний комиссии без уважительной причины. В случае если член комиссии пропустил без уважительной причины три заседания комиссии подряд, комиссия вносит в Совет депутатов проект решения Совета депутатов о выводе данного депутата из состава комиссии. Уважительными причинами отсутствия члена комиссии на заседании комиссии являются документально подтвержденные болезнь, командировка, отпуск, а также иные причины, </w:t>
      </w:r>
      <w:r w:rsidR="00E01C4E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объективно исключающие возможность присутствия депутата на заседаниях комиссий;</w:t>
      </w:r>
    </w:p>
    <w:p w14:paraId="31ADC9BA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выполнять решения комиссии, поручения ее председателя;</w:t>
      </w:r>
    </w:p>
    <w:p w14:paraId="7320BF9B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в случае невозможности выполнения в установленный срок решения комиссии, поручения ее председателя информировать об этом председателя комиссии и вносить предложения об изменении данного срока либо об отмене решения (поручения).</w:t>
      </w:r>
    </w:p>
    <w:p w14:paraId="4A6391BF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lastRenderedPageBreak/>
        <w:t>12. 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 комиссии досрочно прекращает свои полномочия в случаях:</w:t>
      </w:r>
    </w:p>
    <w:p w14:paraId="68DB30B7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в комиссию письменного заявления;</w:t>
      </w:r>
    </w:p>
    <w:p w14:paraId="3BE8BEA3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6AE64B1A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1FDC271F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12 настоящего Положения, полномочия члена комиссии прекращаются со дня принятия решения Совета депутатов. </w:t>
      </w:r>
    </w:p>
    <w:p w14:paraId="5BD5A1B5" w14:textId="77777777" w:rsidR="00E8248D" w:rsidRDefault="00E8248D" w:rsidP="00E82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A2E4B65" w14:textId="77777777" w:rsidR="00373A47" w:rsidRPr="00373A47" w:rsidRDefault="00373A47" w:rsidP="00E82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848C767" w14:textId="77777777" w:rsidR="00E8248D" w:rsidRPr="00373A47" w:rsidRDefault="00E8248D" w:rsidP="00E82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Заседания комиссии</w:t>
      </w:r>
    </w:p>
    <w:p w14:paraId="6B166A98" w14:textId="77777777" w:rsidR="00E8248D" w:rsidRPr="00373A47" w:rsidRDefault="00E8248D" w:rsidP="00E8248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604418D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14. 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Заседания комиссии проводятся по мере необходимости.</w:t>
      </w:r>
    </w:p>
    <w:p w14:paraId="7C53B3A2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15. Заседания комиссии проводятся открыто. </w:t>
      </w:r>
    </w:p>
    <w:p w14:paraId="321F3FE5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 Во время проведения заседаний комиссии по предварительной заявке председателя комиссии администрацией может осуществляться аудиовидеозапись.</w:t>
      </w:r>
    </w:p>
    <w:p w14:paraId="73E2F959" w14:textId="77777777" w:rsidR="00E8248D" w:rsidRPr="00373A47" w:rsidRDefault="00E8248D" w:rsidP="00E824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17. Материалы к заседанию комиссии направляются в электронном виде членам комиссии и лицам, приглашенным для участия в заседании комиссии, не позднее чем за три дня до предстоящего заседания комиссии. </w:t>
      </w:r>
    </w:p>
    <w:p w14:paraId="6584BE45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18. Заседание комиссии правомочно, если на нем присутствует более половины от установленного числа членов комиссии.</w:t>
      </w:r>
    </w:p>
    <w:p w14:paraId="30844F7C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19. Заседания комиссии ведет председатель комиссии, а в его отсутствие – один из членов комиссии по решению большинства присутствующих на заседании членов комиссии. </w:t>
      </w:r>
    </w:p>
    <w:p w14:paraId="5EEA0988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20. В заседании комиссии с правом совещательного голоса имеют право принимать участие депутаты Совета депутатов, не входящие в ее состав.</w:t>
      </w:r>
    </w:p>
    <w:p w14:paraId="537C9D2B" w14:textId="77777777" w:rsidR="00E8248D" w:rsidRPr="00373A47" w:rsidRDefault="00E8248D" w:rsidP="00E82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. Решение комиссии считается принятым, если за него проголосовало большинство присутствующих на ее заседании членов комиссии. В случае равенства количества голосов, голос председателя комиссии является определяющим. При отсутствии возражений членов комиссии решение комиссии может быть принято без голосования.</w:t>
      </w:r>
    </w:p>
    <w:p w14:paraId="74AAAB50" w14:textId="7575B961" w:rsidR="0077003E" w:rsidRDefault="00E8248D" w:rsidP="00527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22. На заседании комиссии ведется протокол секретарем комиссии - сотрудником администрации. Протокол оформляется в пятидневный срок после проведения заседания комиссии и подписывается председательствующим на заседании комиссии. Оригиналы протоколов хранятся в администрации. Копия протокола заседания комиссии может быть направлена членам комиссии не позднее семи дней после проведения заседания комиссии по их заявке. </w:t>
      </w:r>
    </w:p>
    <w:p w14:paraId="3327843E" w14:textId="0E090290" w:rsidR="005276C2" w:rsidRDefault="005276C2">
      <w:pP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 w:type="page"/>
      </w:r>
    </w:p>
    <w:p w14:paraId="0AB3FF18" w14:textId="77777777" w:rsidR="005276C2" w:rsidRPr="005276C2" w:rsidRDefault="005276C2" w:rsidP="00527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</w:p>
    <w:p w14:paraId="56883F01" w14:textId="77777777" w:rsidR="0077003E" w:rsidRDefault="0077003E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909F7F" w14:textId="527B12AC" w:rsidR="00FE18BC" w:rsidRPr="00373A47" w:rsidRDefault="00FE18BC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Приложение 4</w:t>
      </w:r>
    </w:p>
    <w:p w14:paraId="2D438402" w14:textId="77777777" w:rsidR="00FE18BC" w:rsidRPr="00373A47" w:rsidRDefault="00FE18BC" w:rsidP="00373A47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 решению Совета депутатов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внутригородского муниципального образования – муниципального округа Хорошево-Мневники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городе Москве</w:t>
      </w:r>
    </w:p>
    <w:p w14:paraId="403DA745" w14:textId="48D367B6" w:rsidR="00FE18BC" w:rsidRPr="008E598A" w:rsidRDefault="00FE18BC" w:rsidP="008E598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от 09 июня 2026 года № </w:t>
      </w:r>
      <w:r w:rsidR="008E598A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7-4/50</w:t>
      </w:r>
    </w:p>
    <w:p w14:paraId="090F2E8B" w14:textId="77777777" w:rsidR="008E598A" w:rsidRDefault="008E598A" w:rsidP="00FE1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846EB45" w14:textId="713E960C" w:rsidR="00FE18BC" w:rsidRPr="00373A47" w:rsidRDefault="00FE18BC" w:rsidP="00FE1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Положение </w:t>
      </w:r>
    </w:p>
    <w:p w14:paraId="2B2B77B9" w14:textId="07CCE83B" w:rsidR="00FE18BC" w:rsidRPr="00373A47" w:rsidRDefault="00FE18BC" w:rsidP="00FE18BC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 Комиссии Совета депутатов </w:t>
      </w:r>
      <w:r w:rsidR="0033352E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- </w:t>
      </w:r>
      <w:r w:rsidR="0033352E"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 по развитию муниципального округа</w:t>
      </w:r>
    </w:p>
    <w:p w14:paraId="1E4C499E" w14:textId="3D9CC31B" w:rsidR="00FE18BC" w:rsidRPr="00373A47" w:rsidRDefault="00FE18BC" w:rsidP="00FE1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FB100D9" w14:textId="77777777" w:rsidR="00FE18BC" w:rsidRPr="00373A47" w:rsidRDefault="00FE18BC" w:rsidP="00FE1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38CA6876" w14:textId="77777777" w:rsidR="00B01DB3" w:rsidRPr="00373A47" w:rsidRDefault="00B01DB3" w:rsidP="00FE1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47A657D" w14:textId="117E7CDD" w:rsidR="00FE18BC" w:rsidRPr="00373A47" w:rsidRDefault="00FE18BC" w:rsidP="00FE1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Комиссия Совета депутатов </w:t>
      </w:r>
      <w:r w:rsidR="0020423C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="0020423C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округа Хорошево-Мневники </w:t>
      </w:r>
      <w:r w:rsidR="00384F36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городе Москве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4F36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развитию муниципального округа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(далее – комиссия) является коллегиальным постоянно действующим рабочим органом Совета депутатов муниципального округа Хорошево-Мневники в городе Москве (далее – Совет депутатов) и образуется на срок полномочий Совета депутатов.</w:t>
      </w:r>
    </w:p>
    <w:p w14:paraId="1694528A" w14:textId="2EAC5732" w:rsidR="00FE18BC" w:rsidRPr="00373A47" w:rsidRDefault="00FE18BC" w:rsidP="00FE1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 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Москвы, Уставом внутригородского муниципального образования</w:t>
      </w:r>
      <w:r w:rsid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 Хорошево-Мневники в городе Москве, Регламентом Совета депутатов, решениями Совета депутатов, настоящим Положением.</w:t>
      </w:r>
    </w:p>
    <w:p w14:paraId="532F41C9" w14:textId="77777777" w:rsidR="00FE18BC" w:rsidRPr="00373A47" w:rsidRDefault="00FE18BC" w:rsidP="00FE1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Утверждение количественного и персонального состава комиссии, председателя комиссии, внесение изменений, а также упразднение комиссий осуществляются решением Совета депутатов. </w:t>
      </w:r>
    </w:p>
    <w:p w14:paraId="56FBAB10" w14:textId="77777777" w:rsidR="00FE18BC" w:rsidRPr="00373A47" w:rsidRDefault="00FE18BC" w:rsidP="00FE1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4. Организационно-техническое обеспечение деятельности комиссии осуществляет администрация муниципального округа Хорошево-Мневники в городе Москве (далее – администрация).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Муниципальные служащие участвуют в подготовке заседаний комиссии, а также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основании задания (поручения) </w:t>
      </w:r>
      <w:r w:rsidRPr="00373A47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главы муниципального округа</w:t>
      </w:r>
      <w:r w:rsidRPr="00373A47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,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выступают на заседаниях комиссии с информацией и докладами по обсуждаемым вопросам в соответствующей сфере деятельности 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администрации.</w:t>
      </w:r>
    </w:p>
    <w:p w14:paraId="73738311" w14:textId="77777777" w:rsidR="00FE18BC" w:rsidRPr="00373A47" w:rsidRDefault="00FE18BC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B5B4B21" w14:textId="77777777" w:rsidR="006E5098" w:rsidRPr="00373A47" w:rsidRDefault="006E5098" w:rsidP="006E5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Полномочия и функции комиссии</w:t>
      </w:r>
    </w:p>
    <w:p w14:paraId="185E012A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E6E21F7" w14:textId="77777777" w:rsidR="000901EE" w:rsidRPr="00373A47" w:rsidRDefault="006E5098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 Полномочия комиссии:</w:t>
      </w:r>
    </w:p>
    <w:p w14:paraId="2DF13F15" w14:textId="708D6E26" w:rsidR="000901EE" w:rsidRPr="00373A47" w:rsidRDefault="000901EE" w:rsidP="00090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в сфере размещения объектов капитального строительства: </w:t>
      </w:r>
    </w:p>
    <w:p w14:paraId="1B0DD6C8" w14:textId="517827D5" w:rsidR="000901EE" w:rsidRPr="00373A47" w:rsidRDefault="000901EE" w:rsidP="00090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согласование проекта правового акта уполномоченного органа исполнительной власти города Москвы, содержащего решение о подготовке проекта планировки территории, предусматривающего размещение объекта религиозного назначения; </w:t>
      </w:r>
    </w:p>
    <w:p w14:paraId="2C770B96" w14:textId="022C79E0" w:rsidR="000901EE" w:rsidRPr="00373A47" w:rsidRDefault="000901EE" w:rsidP="00090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 согласование подготовленного на основании схемы расположения земельного участка на кадастровом плане территории проекта правового акта уполномоченного органа исполнительной власти города Москвы о предварительном согласовании предоставления земельного участка в целях размещения объектов гаражного назначения и объектов религиозного назначения, если предусмотренное абзацем вторым настоящего пункта согласование не проводилось</w:t>
      </w:r>
      <w:r w:rsidR="00A74CA1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3EA18FD" w14:textId="77777777" w:rsidR="000901EE" w:rsidRPr="00373A47" w:rsidRDefault="000901EE" w:rsidP="000901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55F09F5" w14:textId="48340894" w:rsidR="000901EE" w:rsidRPr="00373A47" w:rsidRDefault="000901EE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2)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в сфере размещения некапитальных объектов:</w:t>
      </w:r>
    </w:p>
    <w:p w14:paraId="6C11ABC4" w14:textId="573658EE" w:rsidR="00841D21" w:rsidRPr="00373A47" w:rsidRDefault="00841D21" w:rsidP="00841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согласование проекта схемы и проекта изменения схемы размещения нестационарных торговых объектов; </w:t>
      </w:r>
    </w:p>
    <w:p w14:paraId="7CF77CC1" w14:textId="7323C2EA" w:rsidR="00841D21" w:rsidRPr="00373A47" w:rsidRDefault="00841D21" w:rsidP="00841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согласование проекта схемы и проекта изменения схемы размещения сезонных кафе; </w:t>
      </w:r>
    </w:p>
    <w:p w14:paraId="0C307CC7" w14:textId="2661CAC4" w:rsidR="00841D21" w:rsidRPr="00373A47" w:rsidRDefault="00841D21" w:rsidP="00841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согласование проекта схемы и проекта изменения схемы размещения иных объектов в случаях, предусмотренных Правительством Москвы.</w:t>
      </w:r>
    </w:p>
    <w:p w14:paraId="2C56BAB9" w14:textId="77777777" w:rsidR="00A74CA1" w:rsidRPr="00373A47" w:rsidRDefault="00A74CA1" w:rsidP="00841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E3C4361" w14:textId="04899CAA" w:rsidR="000901EE" w:rsidRPr="00373A47" w:rsidRDefault="00A74CA1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по формированию и утверждению плана дополнительных мероприятий по социально-экономическому развитию районов.</w:t>
      </w:r>
    </w:p>
    <w:p w14:paraId="2C0B04CD" w14:textId="77777777" w:rsidR="00A74CA1" w:rsidRPr="00373A47" w:rsidRDefault="00A74CA1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82FC3B" w14:textId="063F0C73" w:rsidR="000901EE" w:rsidRPr="00373A47" w:rsidRDefault="00A74CA1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предварительное рассмотрение проектов решений Совета депутатов и подготовка информации к рассмотрению на заседании Совета депутатов по вопросам переданных органам местного самоуправления муниципального округа Хорошево-Мневники отдельных полномочий города Москвы в сфере работы с населением по месту жительства:</w:t>
      </w:r>
    </w:p>
    <w:p w14:paraId="10E1AAA4" w14:textId="4A675CDC" w:rsidR="00A74CA1" w:rsidRPr="00373A47" w:rsidRDefault="00A74CA1" w:rsidP="00A74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 согласование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организаций; </w:t>
      </w:r>
    </w:p>
    <w:p w14:paraId="3C5C017D" w14:textId="25417B04" w:rsidR="00A74CA1" w:rsidRPr="00373A47" w:rsidRDefault="00A74CA1" w:rsidP="00A74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рассмотрение материалов конкурсной комиссии и принятие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Москвы; </w:t>
      </w:r>
    </w:p>
    <w:p w14:paraId="30B1DCD2" w14:textId="46C79CA6" w:rsidR="00A74CA1" w:rsidRPr="00373A47" w:rsidRDefault="00A74CA1" w:rsidP="00A74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 </w:t>
      </w:r>
    </w:p>
    <w:p w14:paraId="7BC0A795" w14:textId="29D8FCBC" w:rsidR="006E5098" w:rsidRPr="00373A47" w:rsidRDefault="00752C3A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участие в рассмотрении обращений граждан по вопросам, относящимся к деятельности комиссии;</w:t>
      </w:r>
    </w:p>
    <w:p w14:paraId="28E9EB2D" w14:textId="1DA6A429" w:rsidR="006E5098" w:rsidRPr="00373A47" w:rsidRDefault="00752C3A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 направление обращений в </w:t>
      </w:r>
      <w:r w:rsidR="006E5098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администрацию</w:t>
      </w:r>
      <w:r w:rsidR="006E5098" w:rsidRPr="00373A4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вопросам, относящимся к деятельности комиссии, в том числе о предоставлении материалов, необходимых для работы комиссии;</w:t>
      </w:r>
    </w:p>
    <w:p w14:paraId="30EFF47E" w14:textId="6BDF3CCA" w:rsidR="006E5098" w:rsidRPr="00373A47" w:rsidRDefault="00752C3A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внесение главе муниципального округа</w:t>
      </w:r>
      <w:r w:rsidR="006E5098"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предложений о направлении обращений в органы государственной власти, иные государственные органы, организации по вопросам, относящимся к деятельности комиссии;</w:t>
      </w:r>
    </w:p>
    <w:p w14:paraId="008342C5" w14:textId="278C88A1" w:rsidR="006E5098" w:rsidRPr="00373A47" w:rsidRDefault="00752C3A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6E5098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 иные полномочия в соответствии с решениями Совета депутатов, в том числе протокольными решениями.</w:t>
      </w:r>
    </w:p>
    <w:p w14:paraId="46A52D7F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 Функции комиссии:</w:t>
      </w:r>
    </w:p>
    <w:p w14:paraId="49CF483D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организация и планирование работы комиссии;</w:t>
      </w:r>
    </w:p>
    <w:p w14:paraId="30132F11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 разработка и внесение в Совет депутатов проектов решений по вопросам, относящимся к деятельности комиссии;</w:t>
      </w:r>
    </w:p>
    <w:p w14:paraId="6B017005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рассмотрение внесенных в Совет депутатов проектов решений по вопросам, относящимся к деятельности комиссии;</w:t>
      </w:r>
    </w:p>
    <w:p w14:paraId="31336FA5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подготовка и подача поправок к принятым Советом депутатов проектам решений по вопросам, относящимся к деятельности комиссии;</w:t>
      </w:r>
    </w:p>
    <w:p w14:paraId="1D4EE24A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 определение редакторов (докладчиков, содокладчиков) проектов решений, вносимых в Совет депутатов от имени комиссии;</w:t>
      </w:r>
    </w:p>
    <w:p w14:paraId="764BE016" w14:textId="77777777" w:rsidR="006E5098" w:rsidRPr="00373A47" w:rsidRDefault="006E5098" w:rsidP="006E5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6) внесение предложений в проект плана работы и повестки дня заседания Совета депутатов; </w:t>
      </w:r>
    </w:p>
    <w:p w14:paraId="57E09677" w14:textId="77777777" w:rsidR="006E5098" w:rsidRPr="00373A47" w:rsidRDefault="006E5098" w:rsidP="006E50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7) проведение по согласованию с другими постоянными комиссиями Совета депутатов совместных заседаний.</w:t>
      </w:r>
    </w:p>
    <w:p w14:paraId="6911B0A3" w14:textId="77777777" w:rsidR="00FE18BC" w:rsidRPr="00373A47" w:rsidRDefault="00FE18BC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CAE32C" w14:textId="77777777" w:rsidR="00E8248D" w:rsidRPr="00373A47" w:rsidRDefault="00E8248D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994435" w14:textId="77777777" w:rsidR="00373A47" w:rsidRDefault="00373A47" w:rsidP="00C9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4EE3A83" w14:textId="77777777" w:rsidR="00373A47" w:rsidRDefault="00373A47" w:rsidP="00C9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FFB026B" w14:textId="52DA8A08" w:rsidR="00C933D3" w:rsidRPr="00373A47" w:rsidRDefault="00C933D3" w:rsidP="00C9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Председатель комиссии</w:t>
      </w:r>
    </w:p>
    <w:p w14:paraId="2B9872FA" w14:textId="77777777" w:rsidR="00C933D3" w:rsidRPr="00373A47" w:rsidRDefault="00C933D3" w:rsidP="00C9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27FABD4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Председатель комиссии: </w:t>
      </w:r>
    </w:p>
    <w:p w14:paraId="46EF90AC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1) организует работу комиссии, в том числе формирует проекты планов работы комиссии, повестки дня заседаний комиссии, а также списки лиц, которых необходимо пригласить для участия в ее заседаниях;</w:t>
      </w:r>
    </w:p>
    <w:p w14:paraId="6F8DFA36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2) обеспечивает информирование главы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округа,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членов комиссии, других депутатов и приглашенных лиц о дате и времени проведения заседания комиссии и о повестке дня;</w:t>
      </w:r>
    </w:p>
    <w:p w14:paraId="34C4E0C1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3) ведет заседания комиссии;</w:t>
      </w:r>
    </w:p>
    <w:p w14:paraId="7FEF1EC1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4) координирует взаимодействие комиссии с другими постоянными комиссиями Совета депутатов, в том числе при проведении совместных заседаний комиссий;</w:t>
      </w:r>
    </w:p>
    <w:p w14:paraId="137BDFBB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5) представляет комиссию без какого-либо дополнительного документального подтверждения своих полномочий;</w:t>
      </w:r>
    </w:p>
    <w:p w14:paraId="1242C81A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6) подписывает документы комиссии;</w:t>
      </w:r>
    </w:p>
    <w:p w14:paraId="270345A5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7) дает поручения членам комиссии в пределах полномочий и функций комиссии;</w:t>
      </w:r>
    </w:p>
    <w:p w14:paraId="43938742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8) контролирует исполнение решений комиссии;</w:t>
      </w:r>
    </w:p>
    <w:p w14:paraId="0DB8D149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9) ежеквартально информирует комиссию об исполнении решений комиссии;</w:t>
      </w:r>
    </w:p>
    <w:p w14:paraId="1E30439E" w14:textId="3704A8FC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</w:t>
      </w:r>
      <w:r w:rsidR="00752C3A"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 готовит и представляет на заседаниях Совета депутатов отчеты о деятельности комиссии в соответствии с Регламентом Совета депутатов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C9ED698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8. 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 комиссии досрочно прекращает свои полномочия в случаях:</w:t>
      </w:r>
    </w:p>
    <w:p w14:paraId="349B6906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главе муниципального округа</w:t>
      </w:r>
      <w:r w:rsidRPr="00373A4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письменного заявления;</w:t>
      </w:r>
    </w:p>
    <w:p w14:paraId="4918E2EC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5AC6461C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037C79DD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9. 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8 настоящего Положения, полномочия председателя комиссии прекращаются со дня принятия решения Совета депутатов. </w:t>
      </w:r>
    </w:p>
    <w:p w14:paraId="6E79F782" w14:textId="77777777" w:rsidR="00E8248D" w:rsidRPr="00373A47" w:rsidRDefault="00E8248D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CFC735" w14:textId="77777777" w:rsidR="00E8248D" w:rsidRPr="00373A47" w:rsidRDefault="00E8248D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34D959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Права и обязанности членов комиссии</w:t>
      </w:r>
    </w:p>
    <w:p w14:paraId="1A82EF72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28A02A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 Члены комиссии вправе вносить вопросы для рассмотрения на заседаниях комиссии, делать доклады и сообщения по этим вопросам,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решений. </w:t>
      </w:r>
    </w:p>
    <w:p w14:paraId="2D952421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 Члены комиссии обязаны:</w:t>
      </w:r>
    </w:p>
    <w:p w14:paraId="4D97DAA8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 принимать личное участие в заседании комиссии и регистрироваться на каждом заседании;</w:t>
      </w:r>
    </w:p>
    <w:p w14:paraId="55AC429C" w14:textId="6F72A700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 не допускать пропусков заседаний комиссии без уважительной причины. В случае если член комиссии пропустил без уважительной причины три заседания комиссии подряд, комиссия вносит в Совет депутатов проект решения Совета депутатов о выводе данного депутата из состава комиссии. Уважительными причинами отсутствия члена комиссии на заседании комиссии являются документально подтвержденные болезнь, командировка, отпуск, а также иные причины, </w:t>
      </w:r>
      <w:r w:rsidR="00752C3A"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объективно исключающие возможность присутствия депутата на заседаниях комиссий;</w:t>
      </w:r>
    </w:p>
    <w:p w14:paraId="4C8443DF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3) выполнять решения комиссии, поручения ее председателя;</w:t>
      </w:r>
    </w:p>
    <w:p w14:paraId="092C9CC1" w14:textId="77777777" w:rsidR="00C933D3" w:rsidRPr="00373A47" w:rsidRDefault="00C933D3" w:rsidP="00C93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 в случае невозможности выполнения в установленный срок решения комиссии, поручения ее председателя информировать об этом председателя комиссии и вносить предложения об изменении данного срока либо об отмене решения (поручения).</w:t>
      </w:r>
    </w:p>
    <w:p w14:paraId="0F864A52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lastRenderedPageBreak/>
        <w:t>12. 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 комиссии досрочно прекращает свои полномочия в случаях:</w:t>
      </w:r>
    </w:p>
    <w:p w14:paraId="2DDDD3BA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добровольного выхода из состава комиссии путем подачи в комиссию письменного заявления;</w:t>
      </w:r>
    </w:p>
    <w:p w14:paraId="3210594B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случае, указанном в подпункте 2 пункта 11 настоящего Положения;</w:t>
      </w:r>
    </w:p>
    <w:p w14:paraId="383E5A1A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3)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прекращения полномочий депутата Совета депутатов.</w:t>
      </w:r>
    </w:p>
    <w:p w14:paraId="4B1378B4" w14:textId="77777777" w:rsidR="00C933D3" w:rsidRPr="00373A47" w:rsidRDefault="00C933D3" w:rsidP="00C93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13. 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случаях, указанных в пункте 12 настоящего Положения, полномочия члена комиссии прекращаются со дня принятия решения Совета депутатов. </w:t>
      </w:r>
    </w:p>
    <w:p w14:paraId="1A1A0011" w14:textId="77777777" w:rsidR="00E8248D" w:rsidRPr="00373A47" w:rsidRDefault="00E8248D" w:rsidP="00E8248D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E553D1" w14:textId="77777777" w:rsidR="00C01CF8" w:rsidRPr="00373A47" w:rsidRDefault="00C01CF8" w:rsidP="00C01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Заседания комиссии</w:t>
      </w:r>
    </w:p>
    <w:p w14:paraId="6CCD37B7" w14:textId="77777777" w:rsidR="00C01CF8" w:rsidRPr="00373A47" w:rsidRDefault="00C01CF8" w:rsidP="00C01CF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7DF4990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14. </w:t>
      </w: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Заседания комиссии проводятся по мере необходимости.</w:t>
      </w:r>
    </w:p>
    <w:p w14:paraId="6C15EA4F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15. Заседания комиссии проводятся открыто. </w:t>
      </w:r>
    </w:p>
    <w:p w14:paraId="1FCAC01A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 Во время проведения заседаний комиссии по предварительной заявке председателя комиссии администрацией может осуществляться аудиовидеозапись.</w:t>
      </w:r>
    </w:p>
    <w:p w14:paraId="40387266" w14:textId="77777777" w:rsidR="00C01CF8" w:rsidRPr="00373A47" w:rsidRDefault="00C01CF8" w:rsidP="00C01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17. Материалы к заседанию комиссии направляются в электронном виде членам комиссии и лицам, приглашенным для участия в заседании комиссии, не позднее чем за три дня до предстоящего заседания комиссии. </w:t>
      </w:r>
    </w:p>
    <w:p w14:paraId="50897B6F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18. Заседание комиссии правомочно, если на нем присутствует более половины от установленного числа членов комиссии.</w:t>
      </w:r>
    </w:p>
    <w:p w14:paraId="45513CFF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19. Заседания комиссии ведет председатель комиссии, а в его отсутствие – один из членов комиссии по решению большинства присутствующих на заседании членов комиссии. </w:t>
      </w:r>
    </w:p>
    <w:p w14:paraId="589DDD26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20. В заседании комиссии с правом совещательного голоса имеют право принимать участие депутаты Совета депутатов, не входящие в ее состав.</w:t>
      </w:r>
    </w:p>
    <w:p w14:paraId="3B39E4D4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. Решение комиссии считается принятым, если за него проголосовало большинство присутствующих на ее заседании членов комиссии. В случае равенства количества голосов, голос председателя комиссии является определяющим. При отсутствии возражений членов комиссии решение комиссии может быть принято без голосования.</w:t>
      </w:r>
    </w:p>
    <w:p w14:paraId="370C73AE" w14:textId="77777777" w:rsidR="00C01CF8" w:rsidRPr="00373A47" w:rsidRDefault="00C01CF8" w:rsidP="00C01C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373A4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22. На заседании комиссии ведется протокол секретарем комиссии - сотрудником администрации. Протокол оформляется в пятидневный срок после проведения заседания комиссии и подписывается председательствующим на заседании комиссии. Оригиналы протоколов хранятся в администрации. Копия протокола заседания комиссии может быть направлена членам комиссии не позднее семи дней после проведения заседания комиссии по их заявке. </w:t>
      </w:r>
    </w:p>
    <w:p w14:paraId="0846CAAD" w14:textId="77777777" w:rsidR="00DA4D07" w:rsidRPr="00373A47" w:rsidRDefault="00DA4D07">
      <w:pPr>
        <w:rPr>
          <w:sz w:val="24"/>
          <w:szCs w:val="24"/>
        </w:rPr>
      </w:pPr>
    </w:p>
    <w:sectPr w:rsidR="00DA4D07" w:rsidRPr="00373A47" w:rsidSect="0077003E">
      <w:pgSz w:w="11950" w:h="16850"/>
      <w:pgMar w:top="851" w:right="566" w:bottom="993" w:left="1276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C0F0" w14:textId="77777777" w:rsidR="009400FB" w:rsidRDefault="009400FB">
      <w:pPr>
        <w:spacing w:after="0" w:line="240" w:lineRule="auto"/>
      </w:pPr>
      <w:r>
        <w:separator/>
      </w:r>
    </w:p>
  </w:endnote>
  <w:endnote w:type="continuationSeparator" w:id="0">
    <w:p w14:paraId="2A424BFE" w14:textId="77777777" w:rsidR="009400FB" w:rsidRDefault="00940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3231" w14:textId="77777777" w:rsidR="009400FB" w:rsidRDefault="009400FB">
      <w:pPr>
        <w:spacing w:after="0" w:line="240" w:lineRule="auto"/>
      </w:pPr>
      <w:r>
        <w:separator/>
      </w:r>
    </w:p>
  </w:footnote>
  <w:footnote w:type="continuationSeparator" w:id="0">
    <w:p w14:paraId="758432FB" w14:textId="77777777" w:rsidR="009400FB" w:rsidRDefault="00940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4881346"/>
      <w:docPartObj>
        <w:docPartGallery w:val="Page Numbers (Top of Page)"/>
        <w:docPartUnique/>
      </w:docPartObj>
    </w:sdtPr>
    <w:sdtContent>
      <w:p w14:paraId="4E92E9CC" w14:textId="77777777" w:rsidR="00F57FE0" w:rsidRDefault="00F57FE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201C2F" w14:textId="77777777" w:rsidR="00F57FE0" w:rsidRDefault="00F57FE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510"/>
    <w:multiLevelType w:val="multilevel"/>
    <w:tmpl w:val="964ED2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AE0D26"/>
    <w:multiLevelType w:val="hybridMultilevel"/>
    <w:tmpl w:val="1D4A1F56"/>
    <w:lvl w:ilvl="0" w:tplc="6F929B1E">
      <w:numFmt w:val="bullet"/>
      <w:lvlText w:val="-"/>
      <w:lvlJc w:val="left"/>
      <w:pPr>
        <w:ind w:left="2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1" w:tplc="442EF76C">
      <w:numFmt w:val="bullet"/>
      <w:lvlText w:val="•"/>
      <w:lvlJc w:val="left"/>
      <w:pPr>
        <w:ind w:left="985" w:hanging="154"/>
      </w:pPr>
      <w:rPr>
        <w:rFonts w:hint="default"/>
        <w:lang w:val="ru-RU" w:eastAsia="en-US" w:bidi="ar-SA"/>
      </w:rPr>
    </w:lvl>
    <w:lvl w:ilvl="2" w:tplc="8B908AC6">
      <w:numFmt w:val="bullet"/>
      <w:lvlText w:val="•"/>
      <w:lvlJc w:val="left"/>
      <w:pPr>
        <w:ind w:left="1950" w:hanging="154"/>
      </w:pPr>
      <w:rPr>
        <w:rFonts w:hint="default"/>
        <w:lang w:val="ru-RU" w:eastAsia="en-US" w:bidi="ar-SA"/>
      </w:rPr>
    </w:lvl>
    <w:lvl w:ilvl="3" w:tplc="6C2404C0">
      <w:numFmt w:val="bullet"/>
      <w:lvlText w:val="•"/>
      <w:lvlJc w:val="left"/>
      <w:pPr>
        <w:ind w:left="2915" w:hanging="154"/>
      </w:pPr>
      <w:rPr>
        <w:rFonts w:hint="default"/>
        <w:lang w:val="ru-RU" w:eastAsia="en-US" w:bidi="ar-SA"/>
      </w:rPr>
    </w:lvl>
    <w:lvl w:ilvl="4" w:tplc="9DCE988E">
      <w:numFmt w:val="bullet"/>
      <w:lvlText w:val="•"/>
      <w:lvlJc w:val="left"/>
      <w:pPr>
        <w:ind w:left="3880" w:hanging="154"/>
      </w:pPr>
      <w:rPr>
        <w:rFonts w:hint="default"/>
        <w:lang w:val="ru-RU" w:eastAsia="en-US" w:bidi="ar-SA"/>
      </w:rPr>
    </w:lvl>
    <w:lvl w:ilvl="5" w:tplc="FCA6F78C">
      <w:numFmt w:val="bullet"/>
      <w:lvlText w:val="•"/>
      <w:lvlJc w:val="left"/>
      <w:pPr>
        <w:ind w:left="4846" w:hanging="154"/>
      </w:pPr>
      <w:rPr>
        <w:rFonts w:hint="default"/>
        <w:lang w:val="ru-RU" w:eastAsia="en-US" w:bidi="ar-SA"/>
      </w:rPr>
    </w:lvl>
    <w:lvl w:ilvl="6" w:tplc="4A7AAA6C">
      <w:numFmt w:val="bullet"/>
      <w:lvlText w:val="•"/>
      <w:lvlJc w:val="left"/>
      <w:pPr>
        <w:ind w:left="5811" w:hanging="154"/>
      </w:pPr>
      <w:rPr>
        <w:rFonts w:hint="default"/>
        <w:lang w:val="ru-RU" w:eastAsia="en-US" w:bidi="ar-SA"/>
      </w:rPr>
    </w:lvl>
    <w:lvl w:ilvl="7" w:tplc="8F726FDC">
      <w:numFmt w:val="bullet"/>
      <w:lvlText w:val="•"/>
      <w:lvlJc w:val="left"/>
      <w:pPr>
        <w:ind w:left="6776" w:hanging="154"/>
      </w:pPr>
      <w:rPr>
        <w:rFonts w:hint="default"/>
        <w:lang w:val="ru-RU" w:eastAsia="en-US" w:bidi="ar-SA"/>
      </w:rPr>
    </w:lvl>
    <w:lvl w:ilvl="8" w:tplc="A8788D3E">
      <w:numFmt w:val="bullet"/>
      <w:lvlText w:val="•"/>
      <w:lvlJc w:val="left"/>
      <w:pPr>
        <w:ind w:left="7741" w:hanging="154"/>
      </w:pPr>
      <w:rPr>
        <w:rFonts w:hint="default"/>
        <w:lang w:val="ru-RU" w:eastAsia="en-US" w:bidi="ar-SA"/>
      </w:rPr>
    </w:lvl>
  </w:abstractNum>
  <w:abstractNum w:abstractNumId="2" w15:restartNumberingAfterBreak="0">
    <w:nsid w:val="0CB478E0"/>
    <w:multiLevelType w:val="multilevel"/>
    <w:tmpl w:val="FFFFFFFF"/>
    <w:lvl w:ilvl="0">
      <w:start w:val="9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0CCC311A"/>
    <w:multiLevelType w:val="multilevel"/>
    <w:tmpl w:val="FFFFFFFF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0F92029C"/>
    <w:multiLevelType w:val="hybridMultilevel"/>
    <w:tmpl w:val="94B4676A"/>
    <w:lvl w:ilvl="0" w:tplc="BEF8D36C">
      <w:start w:val="12"/>
      <w:numFmt w:val="decimal"/>
      <w:lvlText w:val="%1."/>
      <w:lvlJc w:val="left"/>
      <w:pPr>
        <w:ind w:left="4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65F6FAA2">
      <w:numFmt w:val="bullet"/>
      <w:lvlText w:val="•"/>
      <w:lvlJc w:val="left"/>
      <w:pPr>
        <w:ind w:left="1003" w:hanging="426"/>
      </w:pPr>
      <w:rPr>
        <w:rFonts w:hint="default"/>
        <w:lang w:val="ru-RU" w:eastAsia="en-US" w:bidi="ar-SA"/>
      </w:rPr>
    </w:lvl>
    <w:lvl w:ilvl="2" w:tplc="CD9C7E18">
      <w:numFmt w:val="bullet"/>
      <w:lvlText w:val="•"/>
      <w:lvlJc w:val="left"/>
      <w:pPr>
        <w:ind w:left="1966" w:hanging="426"/>
      </w:pPr>
      <w:rPr>
        <w:rFonts w:hint="default"/>
        <w:lang w:val="ru-RU" w:eastAsia="en-US" w:bidi="ar-SA"/>
      </w:rPr>
    </w:lvl>
    <w:lvl w:ilvl="3" w:tplc="DB70139C">
      <w:numFmt w:val="bullet"/>
      <w:lvlText w:val="•"/>
      <w:lvlJc w:val="left"/>
      <w:pPr>
        <w:ind w:left="2929" w:hanging="426"/>
      </w:pPr>
      <w:rPr>
        <w:rFonts w:hint="default"/>
        <w:lang w:val="ru-RU" w:eastAsia="en-US" w:bidi="ar-SA"/>
      </w:rPr>
    </w:lvl>
    <w:lvl w:ilvl="4" w:tplc="A0BCF5AE">
      <w:numFmt w:val="bullet"/>
      <w:lvlText w:val="•"/>
      <w:lvlJc w:val="left"/>
      <w:pPr>
        <w:ind w:left="3892" w:hanging="426"/>
      </w:pPr>
      <w:rPr>
        <w:rFonts w:hint="default"/>
        <w:lang w:val="ru-RU" w:eastAsia="en-US" w:bidi="ar-SA"/>
      </w:rPr>
    </w:lvl>
    <w:lvl w:ilvl="5" w:tplc="DF2A1278">
      <w:numFmt w:val="bullet"/>
      <w:lvlText w:val="•"/>
      <w:lvlJc w:val="left"/>
      <w:pPr>
        <w:ind w:left="4856" w:hanging="426"/>
      </w:pPr>
      <w:rPr>
        <w:rFonts w:hint="default"/>
        <w:lang w:val="ru-RU" w:eastAsia="en-US" w:bidi="ar-SA"/>
      </w:rPr>
    </w:lvl>
    <w:lvl w:ilvl="6" w:tplc="E4289668">
      <w:numFmt w:val="bullet"/>
      <w:lvlText w:val="•"/>
      <w:lvlJc w:val="left"/>
      <w:pPr>
        <w:ind w:left="5819" w:hanging="426"/>
      </w:pPr>
      <w:rPr>
        <w:rFonts w:hint="default"/>
        <w:lang w:val="ru-RU" w:eastAsia="en-US" w:bidi="ar-SA"/>
      </w:rPr>
    </w:lvl>
    <w:lvl w:ilvl="7" w:tplc="961E9D5C">
      <w:numFmt w:val="bullet"/>
      <w:lvlText w:val="•"/>
      <w:lvlJc w:val="left"/>
      <w:pPr>
        <w:ind w:left="6782" w:hanging="426"/>
      </w:pPr>
      <w:rPr>
        <w:rFonts w:hint="default"/>
        <w:lang w:val="ru-RU" w:eastAsia="en-US" w:bidi="ar-SA"/>
      </w:rPr>
    </w:lvl>
    <w:lvl w:ilvl="8" w:tplc="520290AE">
      <w:numFmt w:val="bullet"/>
      <w:lvlText w:val="•"/>
      <w:lvlJc w:val="left"/>
      <w:pPr>
        <w:ind w:left="7745" w:hanging="426"/>
      </w:pPr>
      <w:rPr>
        <w:rFonts w:hint="default"/>
        <w:lang w:val="ru-RU" w:eastAsia="en-US" w:bidi="ar-SA"/>
      </w:rPr>
    </w:lvl>
  </w:abstractNum>
  <w:abstractNum w:abstractNumId="5" w15:restartNumberingAfterBreak="0">
    <w:nsid w:val="15B91EB2"/>
    <w:multiLevelType w:val="hybridMultilevel"/>
    <w:tmpl w:val="84366EC2"/>
    <w:lvl w:ilvl="0" w:tplc="7A58FD84">
      <w:start w:val="1"/>
      <w:numFmt w:val="decimal"/>
      <w:lvlText w:val="%1."/>
      <w:lvlJc w:val="left"/>
      <w:pPr>
        <w:ind w:left="50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72047BDE">
      <w:numFmt w:val="bullet"/>
      <w:lvlText w:val="•"/>
      <w:lvlJc w:val="left"/>
      <w:pPr>
        <w:ind w:left="1020" w:hanging="287"/>
      </w:pPr>
      <w:rPr>
        <w:rFonts w:hint="default"/>
        <w:lang w:val="ru-RU" w:eastAsia="en-US" w:bidi="ar-SA"/>
      </w:rPr>
    </w:lvl>
    <w:lvl w:ilvl="2" w:tplc="8724E0C2">
      <w:numFmt w:val="bullet"/>
      <w:lvlText w:val="•"/>
      <w:lvlJc w:val="left"/>
      <w:pPr>
        <w:ind w:left="1980" w:hanging="287"/>
      </w:pPr>
      <w:rPr>
        <w:rFonts w:hint="default"/>
        <w:lang w:val="ru-RU" w:eastAsia="en-US" w:bidi="ar-SA"/>
      </w:rPr>
    </w:lvl>
    <w:lvl w:ilvl="3" w:tplc="3830156A">
      <w:numFmt w:val="bullet"/>
      <w:lvlText w:val="•"/>
      <w:lvlJc w:val="left"/>
      <w:pPr>
        <w:ind w:left="2941" w:hanging="287"/>
      </w:pPr>
      <w:rPr>
        <w:rFonts w:hint="default"/>
        <w:lang w:val="ru-RU" w:eastAsia="en-US" w:bidi="ar-SA"/>
      </w:rPr>
    </w:lvl>
    <w:lvl w:ilvl="4" w:tplc="D166B40C">
      <w:numFmt w:val="bullet"/>
      <w:lvlText w:val="•"/>
      <w:lvlJc w:val="left"/>
      <w:pPr>
        <w:ind w:left="3901" w:hanging="287"/>
      </w:pPr>
      <w:rPr>
        <w:rFonts w:hint="default"/>
        <w:lang w:val="ru-RU" w:eastAsia="en-US" w:bidi="ar-SA"/>
      </w:rPr>
    </w:lvl>
    <w:lvl w:ilvl="5" w:tplc="B07AC1F4">
      <w:numFmt w:val="bullet"/>
      <w:lvlText w:val="•"/>
      <w:lvlJc w:val="left"/>
      <w:pPr>
        <w:ind w:left="4862" w:hanging="287"/>
      </w:pPr>
      <w:rPr>
        <w:rFonts w:hint="default"/>
        <w:lang w:val="ru-RU" w:eastAsia="en-US" w:bidi="ar-SA"/>
      </w:rPr>
    </w:lvl>
    <w:lvl w:ilvl="6" w:tplc="32B00C5E">
      <w:numFmt w:val="bullet"/>
      <w:lvlText w:val="•"/>
      <w:lvlJc w:val="left"/>
      <w:pPr>
        <w:ind w:left="5822" w:hanging="287"/>
      </w:pPr>
      <w:rPr>
        <w:rFonts w:hint="default"/>
        <w:lang w:val="ru-RU" w:eastAsia="en-US" w:bidi="ar-SA"/>
      </w:rPr>
    </w:lvl>
    <w:lvl w:ilvl="7" w:tplc="E88A9AE2">
      <w:numFmt w:val="bullet"/>
      <w:lvlText w:val="•"/>
      <w:lvlJc w:val="left"/>
      <w:pPr>
        <w:ind w:left="6782" w:hanging="287"/>
      </w:pPr>
      <w:rPr>
        <w:rFonts w:hint="default"/>
        <w:lang w:val="ru-RU" w:eastAsia="en-US" w:bidi="ar-SA"/>
      </w:rPr>
    </w:lvl>
    <w:lvl w:ilvl="8" w:tplc="424A92EA">
      <w:numFmt w:val="bullet"/>
      <w:lvlText w:val="•"/>
      <w:lvlJc w:val="left"/>
      <w:pPr>
        <w:ind w:left="7743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1B1E724F"/>
    <w:multiLevelType w:val="hybridMultilevel"/>
    <w:tmpl w:val="08A4BF50"/>
    <w:lvl w:ilvl="0" w:tplc="EC02A414">
      <w:start w:val="1"/>
      <w:numFmt w:val="decimal"/>
      <w:lvlText w:val="%1."/>
      <w:lvlJc w:val="left"/>
      <w:pPr>
        <w:ind w:left="1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273CA046">
      <w:numFmt w:val="bullet"/>
      <w:lvlText w:val="-"/>
      <w:lvlJc w:val="left"/>
      <w:pPr>
        <w:ind w:left="3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2" w:tplc="24BA78E0">
      <w:numFmt w:val="bullet"/>
      <w:lvlText w:val="•"/>
      <w:lvlJc w:val="left"/>
      <w:pPr>
        <w:ind w:left="1111" w:hanging="178"/>
      </w:pPr>
      <w:rPr>
        <w:rFonts w:hint="default"/>
        <w:lang w:val="ru-RU" w:eastAsia="en-US" w:bidi="ar-SA"/>
      </w:rPr>
    </w:lvl>
    <w:lvl w:ilvl="3" w:tplc="B0EE0B40">
      <w:numFmt w:val="bullet"/>
      <w:lvlText w:val="•"/>
      <w:lvlJc w:val="left"/>
      <w:pPr>
        <w:ind w:left="2182" w:hanging="178"/>
      </w:pPr>
      <w:rPr>
        <w:rFonts w:hint="default"/>
        <w:lang w:val="ru-RU" w:eastAsia="en-US" w:bidi="ar-SA"/>
      </w:rPr>
    </w:lvl>
    <w:lvl w:ilvl="4" w:tplc="E48C6622">
      <w:numFmt w:val="bullet"/>
      <w:lvlText w:val="•"/>
      <w:lvlJc w:val="left"/>
      <w:pPr>
        <w:ind w:left="3253" w:hanging="178"/>
      </w:pPr>
      <w:rPr>
        <w:rFonts w:hint="default"/>
        <w:lang w:val="ru-RU" w:eastAsia="en-US" w:bidi="ar-SA"/>
      </w:rPr>
    </w:lvl>
    <w:lvl w:ilvl="5" w:tplc="AAA64F48">
      <w:numFmt w:val="bullet"/>
      <w:lvlText w:val="•"/>
      <w:lvlJc w:val="left"/>
      <w:pPr>
        <w:ind w:left="4324" w:hanging="178"/>
      </w:pPr>
      <w:rPr>
        <w:rFonts w:hint="default"/>
        <w:lang w:val="ru-RU" w:eastAsia="en-US" w:bidi="ar-SA"/>
      </w:rPr>
    </w:lvl>
    <w:lvl w:ilvl="6" w:tplc="FC40C0FE">
      <w:numFmt w:val="bullet"/>
      <w:lvlText w:val="•"/>
      <w:lvlJc w:val="left"/>
      <w:pPr>
        <w:ind w:left="5395" w:hanging="178"/>
      </w:pPr>
      <w:rPr>
        <w:rFonts w:hint="default"/>
        <w:lang w:val="ru-RU" w:eastAsia="en-US" w:bidi="ar-SA"/>
      </w:rPr>
    </w:lvl>
    <w:lvl w:ilvl="7" w:tplc="7DD49D68">
      <w:numFmt w:val="bullet"/>
      <w:lvlText w:val="•"/>
      <w:lvlJc w:val="left"/>
      <w:pPr>
        <w:ind w:left="6466" w:hanging="178"/>
      </w:pPr>
      <w:rPr>
        <w:rFonts w:hint="default"/>
        <w:lang w:val="ru-RU" w:eastAsia="en-US" w:bidi="ar-SA"/>
      </w:rPr>
    </w:lvl>
    <w:lvl w:ilvl="8" w:tplc="16869860">
      <w:numFmt w:val="bullet"/>
      <w:lvlText w:val="•"/>
      <w:lvlJc w:val="left"/>
      <w:pPr>
        <w:ind w:left="7537" w:hanging="178"/>
      </w:pPr>
      <w:rPr>
        <w:rFonts w:hint="default"/>
        <w:lang w:val="ru-RU" w:eastAsia="en-US" w:bidi="ar-SA"/>
      </w:rPr>
    </w:lvl>
  </w:abstractNum>
  <w:abstractNum w:abstractNumId="7" w15:restartNumberingAfterBreak="0">
    <w:nsid w:val="1BD61472"/>
    <w:multiLevelType w:val="multilevel"/>
    <w:tmpl w:val="FFFFFFFF"/>
    <w:lvl w:ilvl="0">
      <w:start w:val="5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21921254"/>
    <w:multiLevelType w:val="multilevel"/>
    <w:tmpl w:val="FFFFFFFF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26E25A2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93B7814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C421B7B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D9616D7"/>
    <w:multiLevelType w:val="multilevel"/>
    <w:tmpl w:val="FFFFFFFF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2D9C68A5"/>
    <w:multiLevelType w:val="multilevel"/>
    <w:tmpl w:val="C2F6E058"/>
    <w:lvl w:ilvl="0">
      <w:start w:val="1"/>
      <w:numFmt w:val="decimal"/>
      <w:lvlText w:val="%1."/>
      <w:lvlJc w:val="left"/>
      <w:pPr>
        <w:ind w:left="4154" w:hanging="384"/>
        <w:jc w:val="right"/>
      </w:pPr>
      <w:rPr>
        <w:rFonts w:hint="default"/>
        <w:spacing w:val="-1"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34" w:hanging="690"/>
        <w:jc w:val="right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•"/>
      <w:lvlJc w:val="left"/>
      <w:pPr>
        <w:ind w:left="4772" w:hanging="6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84" w:hanging="6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7" w:hanging="6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9" w:hanging="6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2" w:hanging="6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4" w:hanging="6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690"/>
      </w:pPr>
      <w:rPr>
        <w:rFonts w:hint="default"/>
        <w:lang w:val="ru-RU" w:eastAsia="en-US" w:bidi="ar-SA"/>
      </w:rPr>
    </w:lvl>
  </w:abstractNum>
  <w:abstractNum w:abstractNumId="14" w15:restartNumberingAfterBreak="0">
    <w:nsid w:val="2F836BAB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0573804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3AA165BF"/>
    <w:multiLevelType w:val="hybridMultilevel"/>
    <w:tmpl w:val="4E0EE39E"/>
    <w:lvl w:ilvl="0" w:tplc="B2B66580">
      <w:start w:val="1"/>
      <w:numFmt w:val="decimal"/>
      <w:lvlText w:val="%1."/>
      <w:lvlJc w:val="left"/>
      <w:pPr>
        <w:ind w:left="3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4D5415F4">
      <w:numFmt w:val="bullet"/>
      <w:lvlText w:val="-"/>
      <w:lvlJc w:val="left"/>
      <w:pPr>
        <w:ind w:left="50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73B68AD8">
      <w:numFmt w:val="bullet"/>
      <w:lvlText w:val="•"/>
      <w:lvlJc w:val="left"/>
      <w:pPr>
        <w:ind w:left="1128" w:hanging="175"/>
      </w:pPr>
      <w:rPr>
        <w:rFonts w:hint="default"/>
        <w:lang w:val="ru-RU" w:eastAsia="en-US" w:bidi="ar-SA"/>
      </w:rPr>
    </w:lvl>
    <w:lvl w:ilvl="3" w:tplc="221AC3B2">
      <w:numFmt w:val="bullet"/>
      <w:lvlText w:val="•"/>
      <w:lvlJc w:val="left"/>
      <w:pPr>
        <w:ind w:left="2197" w:hanging="175"/>
      </w:pPr>
      <w:rPr>
        <w:rFonts w:hint="default"/>
        <w:lang w:val="ru-RU" w:eastAsia="en-US" w:bidi="ar-SA"/>
      </w:rPr>
    </w:lvl>
    <w:lvl w:ilvl="4" w:tplc="36D4F2BE">
      <w:numFmt w:val="bullet"/>
      <w:lvlText w:val="•"/>
      <w:lvlJc w:val="left"/>
      <w:pPr>
        <w:ind w:left="3266" w:hanging="175"/>
      </w:pPr>
      <w:rPr>
        <w:rFonts w:hint="default"/>
        <w:lang w:val="ru-RU" w:eastAsia="en-US" w:bidi="ar-SA"/>
      </w:rPr>
    </w:lvl>
    <w:lvl w:ilvl="5" w:tplc="E4F65D80">
      <w:numFmt w:val="bullet"/>
      <w:lvlText w:val="•"/>
      <w:lvlJc w:val="left"/>
      <w:pPr>
        <w:ind w:left="4335" w:hanging="175"/>
      </w:pPr>
      <w:rPr>
        <w:rFonts w:hint="default"/>
        <w:lang w:val="ru-RU" w:eastAsia="en-US" w:bidi="ar-SA"/>
      </w:rPr>
    </w:lvl>
    <w:lvl w:ilvl="6" w:tplc="5B543B4C">
      <w:numFmt w:val="bullet"/>
      <w:lvlText w:val="•"/>
      <w:lvlJc w:val="left"/>
      <w:pPr>
        <w:ind w:left="5403" w:hanging="175"/>
      </w:pPr>
      <w:rPr>
        <w:rFonts w:hint="default"/>
        <w:lang w:val="ru-RU" w:eastAsia="en-US" w:bidi="ar-SA"/>
      </w:rPr>
    </w:lvl>
    <w:lvl w:ilvl="7" w:tplc="3F2CC41C">
      <w:numFmt w:val="bullet"/>
      <w:lvlText w:val="•"/>
      <w:lvlJc w:val="left"/>
      <w:pPr>
        <w:ind w:left="6472" w:hanging="175"/>
      </w:pPr>
      <w:rPr>
        <w:rFonts w:hint="default"/>
        <w:lang w:val="ru-RU" w:eastAsia="en-US" w:bidi="ar-SA"/>
      </w:rPr>
    </w:lvl>
    <w:lvl w:ilvl="8" w:tplc="10FE67F8">
      <w:numFmt w:val="bullet"/>
      <w:lvlText w:val="•"/>
      <w:lvlJc w:val="left"/>
      <w:pPr>
        <w:ind w:left="7541" w:hanging="175"/>
      </w:pPr>
      <w:rPr>
        <w:rFonts w:hint="default"/>
        <w:lang w:val="ru-RU" w:eastAsia="en-US" w:bidi="ar-SA"/>
      </w:rPr>
    </w:lvl>
  </w:abstractNum>
  <w:abstractNum w:abstractNumId="17" w15:restartNumberingAfterBreak="0">
    <w:nsid w:val="3AB31AF8"/>
    <w:multiLevelType w:val="multilevel"/>
    <w:tmpl w:val="FFFFFFFF"/>
    <w:lvl w:ilvl="0">
      <w:start w:val="7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5EA5E47"/>
    <w:multiLevelType w:val="hybridMultilevel"/>
    <w:tmpl w:val="08866942"/>
    <w:lvl w:ilvl="0" w:tplc="75500C92">
      <w:numFmt w:val="bullet"/>
      <w:lvlText w:val="-"/>
      <w:lvlJc w:val="left"/>
      <w:pPr>
        <w:ind w:left="38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1" w:tplc="C0F8899A">
      <w:numFmt w:val="bullet"/>
      <w:lvlText w:val="•"/>
      <w:lvlJc w:val="left"/>
      <w:pPr>
        <w:ind w:left="1003" w:hanging="178"/>
      </w:pPr>
      <w:rPr>
        <w:rFonts w:hint="default"/>
        <w:lang w:val="ru-RU" w:eastAsia="en-US" w:bidi="ar-SA"/>
      </w:rPr>
    </w:lvl>
    <w:lvl w:ilvl="2" w:tplc="5246AB4E">
      <w:numFmt w:val="bullet"/>
      <w:lvlText w:val="•"/>
      <w:lvlJc w:val="left"/>
      <w:pPr>
        <w:ind w:left="1967" w:hanging="178"/>
      </w:pPr>
      <w:rPr>
        <w:rFonts w:hint="default"/>
        <w:lang w:val="ru-RU" w:eastAsia="en-US" w:bidi="ar-SA"/>
      </w:rPr>
    </w:lvl>
    <w:lvl w:ilvl="3" w:tplc="5D281CEE">
      <w:numFmt w:val="bullet"/>
      <w:lvlText w:val="•"/>
      <w:lvlJc w:val="left"/>
      <w:pPr>
        <w:ind w:left="2931" w:hanging="178"/>
      </w:pPr>
      <w:rPr>
        <w:rFonts w:hint="default"/>
        <w:lang w:val="ru-RU" w:eastAsia="en-US" w:bidi="ar-SA"/>
      </w:rPr>
    </w:lvl>
    <w:lvl w:ilvl="4" w:tplc="542A41F4">
      <w:numFmt w:val="bullet"/>
      <w:lvlText w:val="•"/>
      <w:lvlJc w:val="left"/>
      <w:pPr>
        <w:ind w:left="3895" w:hanging="178"/>
      </w:pPr>
      <w:rPr>
        <w:rFonts w:hint="default"/>
        <w:lang w:val="ru-RU" w:eastAsia="en-US" w:bidi="ar-SA"/>
      </w:rPr>
    </w:lvl>
    <w:lvl w:ilvl="5" w:tplc="9D7AF078">
      <w:numFmt w:val="bullet"/>
      <w:lvlText w:val="•"/>
      <w:lvlJc w:val="left"/>
      <w:pPr>
        <w:ind w:left="4859" w:hanging="178"/>
      </w:pPr>
      <w:rPr>
        <w:rFonts w:hint="default"/>
        <w:lang w:val="ru-RU" w:eastAsia="en-US" w:bidi="ar-SA"/>
      </w:rPr>
    </w:lvl>
    <w:lvl w:ilvl="6" w:tplc="B97A28CE">
      <w:numFmt w:val="bullet"/>
      <w:lvlText w:val="•"/>
      <w:lvlJc w:val="left"/>
      <w:pPr>
        <w:ind w:left="5823" w:hanging="178"/>
      </w:pPr>
      <w:rPr>
        <w:rFonts w:hint="default"/>
        <w:lang w:val="ru-RU" w:eastAsia="en-US" w:bidi="ar-SA"/>
      </w:rPr>
    </w:lvl>
    <w:lvl w:ilvl="7" w:tplc="BEA084E2">
      <w:numFmt w:val="bullet"/>
      <w:lvlText w:val="•"/>
      <w:lvlJc w:val="left"/>
      <w:pPr>
        <w:ind w:left="6787" w:hanging="178"/>
      </w:pPr>
      <w:rPr>
        <w:rFonts w:hint="default"/>
        <w:lang w:val="ru-RU" w:eastAsia="en-US" w:bidi="ar-SA"/>
      </w:rPr>
    </w:lvl>
    <w:lvl w:ilvl="8" w:tplc="664C01E0">
      <w:numFmt w:val="bullet"/>
      <w:lvlText w:val="•"/>
      <w:lvlJc w:val="left"/>
      <w:pPr>
        <w:ind w:left="7751" w:hanging="178"/>
      </w:pPr>
      <w:rPr>
        <w:rFonts w:hint="default"/>
        <w:lang w:val="ru-RU" w:eastAsia="en-US" w:bidi="ar-SA"/>
      </w:rPr>
    </w:lvl>
  </w:abstractNum>
  <w:abstractNum w:abstractNumId="19" w15:restartNumberingAfterBreak="0">
    <w:nsid w:val="4AC65C96"/>
    <w:multiLevelType w:val="hybridMultilevel"/>
    <w:tmpl w:val="6B4A7A34"/>
    <w:lvl w:ilvl="0" w:tplc="7B7A6034">
      <w:start w:val="1"/>
      <w:numFmt w:val="decimal"/>
      <w:lvlText w:val="%1."/>
      <w:lvlJc w:val="left"/>
      <w:pPr>
        <w:ind w:left="21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365AA508">
      <w:numFmt w:val="bullet"/>
      <w:lvlText w:val="•"/>
      <w:lvlJc w:val="left"/>
      <w:pPr>
        <w:ind w:left="985" w:hanging="289"/>
      </w:pPr>
      <w:rPr>
        <w:rFonts w:hint="default"/>
        <w:lang w:val="ru-RU" w:eastAsia="en-US" w:bidi="ar-SA"/>
      </w:rPr>
    </w:lvl>
    <w:lvl w:ilvl="2" w:tplc="A6301C8A">
      <w:numFmt w:val="bullet"/>
      <w:lvlText w:val="•"/>
      <w:lvlJc w:val="left"/>
      <w:pPr>
        <w:ind w:left="1951" w:hanging="289"/>
      </w:pPr>
      <w:rPr>
        <w:rFonts w:hint="default"/>
        <w:lang w:val="ru-RU" w:eastAsia="en-US" w:bidi="ar-SA"/>
      </w:rPr>
    </w:lvl>
    <w:lvl w:ilvl="3" w:tplc="2C46C936">
      <w:numFmt w:val="bullet"/>
      <w:lvlText w:val="•"/>
      <w:lvlJc w:val="left"/>
      <w:pPr>
        <w:ind w:left="2917" w:hanging="289"/>
      </w:pPr>
      <w:rPr>
        <w:rFonts w:hint="default"/>
        <w:lang w:val="ru-RU" w:eastAsia="en-US" w:bidi="ar-SA"/>
      </w:rPr>
    </w:lvl>
    <w:lvl w:ilvl="4" w:tplc="C106A56E">
      <w:numFmt w:val="bullet"/>
      <w:lvlText w:val="•"/>
      <w:lvlJc w:val="left"/>
      <w:pPr>
        <w:ind w:left="3883" w:hanging="289"/>
      </w:pPr>
      <w:rPr>
        <w:rFonts w:hint="default"/>
        <w:lang w:val="ru-RU" w:eastAsia="en-US" w:bidi="ar-SA"/>
      </w:rPr>
    </w:lvl>
    <w:lvl w:ilvl="5" w:tplc="1DF8FDE4">
      <w:numFmt w:val="bullet"/>
      <w:lvlText w:val="•"/>
      <w:lvlJc w:val="left"/>
      <w:pPr>
        <w:ind w:left="4849" w:hanging="289"/>
      </w:pPr>
      <w:rPr>
        <w:rFonts w:hint="default"/>
        <w:lang w:val="ru-RU" w:eastAsia="en-US" w:bidi="ar-SA"/>
      </w:rPr>
    </w:lvl>
    <w:lvl w:ilvl="6" w:tplc="ACCEF8A6">
      <w:numFmt w:val="bullet"/>
      <w:lvlText w:val="•"/>
      <w:lvlJc w:val="left"/>
      <w:pPr>
        <w:ind w:left="5815" w:hanging="289"/>
      </w:pPr>
      <w:rPr>
        <w:rFonts w:hint="default"/>
        <w:lang w:val="ru-RU" w:eastAsia="en-US" w:bidi="ar-SA"/>
      </w:rPr>
    </w:lvl>
    <w:lvl w:ilvl="7" w:tplc="94B0CB1E">
      <w:numFmt w:val="bullet"/>
      <w:lvlText w:val="•"/>
      <w:lvlJc w:val="left"/>
      <w:pPr>
        <w:ind w:left="6781" w:hanging="289"/>
      </w:pPr>
      <w:rPr>
        <w:rFonts w:hint="default"/>
        <w:lang w:val="ru-RU" w:eastAsia="en-US" w:bidi="ar-SA"/>
      </w:rPr>
    </w:lvl>
    <w:lvl w:ilvl="8" w:tplc="F7700E2A">
      <w:numFmt w:val="bullet"/>
      <w:lvlText w:val="•"/>
      <w:lvlJc w:val="left"/>
      <w:pPr>
        <w:ind w:left="7747" w:hanging="289"/>
      </w:pPr>
      <w:rPr>
        <w:rFonts w:hint="default"/>
        <w:lang w:val="ru-RU" w:eastAsia="en-US" w:bidi="ar-SA"/>
      </w:rPr>
    </w:lvl>
  </w:abstractNum>
  <w:abstractNum w:abstractNumId="20" w15:restartNumberingAfterBreak="0">
    <w:nsid w:val="560B2433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64C6785"/>
    <w:multiLevelType w:val="hybridMultilevel"/>
    <w:tmpl w:val="709C71C8"/>
    <w:lvl w:ilvl="0" w:tplc="7FA2E1AC">
      <w:start w:val="1"/>
      <w:numFmt w:val="decimal"/>
      <w:lvlText w:val="%1."/>
      <w:lvlJc w:val="left"/>
      <w:pPr>
        <w:ind w:left="11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14A8D66E">
      <w:numFmt w:val="bullet"/>
      <w:lvlText w:val="•"/>
      <w:lvlJc w:val="left"/>
      <w:pPr>
        <w:ind w:left="1957" w:hanging="358"/>
      </w:pPr>
      <w:rPr>
        <w:rFonts w:hint="default"/>
        <w:lang w:val="ru-RU" w:eastAsia="en-US" w:bidi="ar-SA"/>
      </w:rPr>
    </w:lvl>
    <w:lvl w:ilvl="2" w:tplc="B2EE0BAC">
      <w:numFmt w:val="bullet"/>
      <w:lvlText w:val="•"/>
      <w:lvlJc w:val="left"/>
      <w:pPr>
        <w:ind w:left="2815" w:hanging="358"/>
      </w:pPr>
      <w:rPr>
        <w:rFonts w:hint="default"/>
        <w:lang w:val="ru-RU" w:eastAsia="en-US" w:bidi="ar-SA"/>
      </w:rPr>
    </w:lvl>
    <w:lvl w:ilvl="3" w:tplc="11CC33B4">
      <w:numFmt w:val="bullet"/>
      <w:lvlText w:val="•"/>
      <w:lvlJc w:val="left"/>
      <w:pPr>
        <w:ind w:left="3673" w:hanging="358"/>
      </w:pPr>
      <w:rPr>
        <w:rFonts w:hint="default"/>
        <w:lang w:val="ru-RU" w:eastAsia="en-US" w:bidi="ar-SA"/>
      </w:rPr>
    </w:lvl>
    <w:lvl w:ilvl="4" w:tplc="CF9ACE78">
      <w:numFmt w:val="bullet"/>
      <w:lvlText w:val="•"/>
      <w:lvlJc w:val="left"/>
      <w:pPr>
        <w:ind w:left="4531" w:hanging="358"/>
      </w:pPr>
      <w:rPr>
        <w:rFonts w:hint="default"/>
        <w:lang w:val="ru-RU" w:eastAsia="en-US" w:bidi="ar-SA"/>
      </w:rPr>
    </w:lvl>
    <w:lvl w:ilvl="5" w:tplc="6BFADB38">
      <w:numFmt w:val="bullet"/>
      <w:lvlText w:val="•"/>
      <w:lvlJc w:val="left"/>
      <w:pPr>
        <w:ind w:left="5389" w:hanging="358"/>
      </w:pPr>
      <w:rPr>
        <w:rFonts w:hint="default"/>
        <w:lang w:val="ru-RU" w:eastAsia="en-US" w:bidi="ar-SA"/>
      </w:rPr>
    </w:lvl>
    <w:lvl w:ilvl="6" w:tplc="A282C7B2">
      <w:numFmt w:val="bullet"/>
      <w:lvlText w:val="•"/>
      <w:lvlJc w:val="left"/>
      <w:pPr>
        <w:ind w:left="6247" w:hanging="358"/>
      </w:pPr>
      <w:rPr>
        <w:rFonts w:hint="default"/>
        <w:lang w:val="ru-RU" w:eastAsia="en-US" w:bidi="ar-SA"/>
      </w:rPr>
    </w:lvl>
    <w:lvl w:ilvl="7" w:tplc="A8FEC732">
      <w:numFmt w:val="bullet"/>
      <w:lvlText w:val="•"/>
      <w:lvlJc w:val="left"/>
      <w:pPr>
        <w:ind w:left="7105" w:hanging="358"/>
      </w:pPr>
      <w:rPr>
        <w:rFonts w:hint="default"/>
        <w:lang w:val="ru-RU" w:eastAsia="en-US" w:bidi="ar-SA"/>
      </w:rPr>
    </w:lvl>
    <w:lvl w:ilvl="8" w:tplc="43FC8DF8">
      <w:numFmt w:val="bullet"/>
      <w:lvlText w:val="•"/>
      <w:lvlJc w:val="left"/>
      <w:pPr>
        <w:ind w:left="7963" w:hanging="358"/>
      </w:pPr>
      <w:rPr>
        <w:rFonts w:hint="default"/>
        <w:lang w:val="ru-RU" w:eastAsia="en-US" w:bidi="ar-SA"/>
      </w:rPr>
    </w:lvl>
  </w:abstractNum>
  <w:abstractNum w:abstractNumId="22" w15:restartNumberingAfterBreak="0">
    <w:nsid w:val="5A233D46"/>
    <w:multiLevelType w:val="hybridMultilevel"/>
    <w:tmpl w:val="DBFE1FD2"/>
    <w:lvl w:ilvl="0" w:tplc="043A85BA">
      <w:start w:val="1"/>
      <w:numFmt w:val="decimal"/>
      <w:lvlText w:val="%1."/>
      <w:lvlJc w:val="left"/>
      <w:pPr>
        <w:ind w:left="38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A29235B6">
      <w:numFmt w:val="bullet"/>
      <w:lvlText w:val="•"/>
      <w:lvlJc w:val="left"/>
      <w:pPr>
        <w:ind w:left="1003" w:hanging="287"/>
      </w:pPr>
      <w:rPr>
        <w:rFonts w:hint="default"/>
        <w:lang w:val="ru-RU" w:eastAsia="en-US" w:bidi="ar-SA"/>
      </w:rPr>
    </w:lvl>
    <w:lvl w:ilvl="2" w:tplc="19961052">
      <w:numFmt w:val="bullet"/>
      <w:lvlText w:val="•"/>
      <w:lvlJc w:val="left"/>
      <w:pPr>
        <w:ind w:left="1967" w:hanging="287"/>
      </w:pPr>
      <w:rPr>
        <w:rFonts w:hint="default"/>
        <w:lang w:val="ru-RU" w:eastAsia="en-US" w:bidi="ar-SA"/>
      </w:rPr>
    </w:lvl>
    <w:lvl w:ilvl="3" w:tplc="7F02D848">
      <w:numFmt w:val="bullet"/>
      <w:lvlText w:val="•"/>
      <w:lvlJc w:val="left"/>
      <w:pPr>
        <w:ind w:left="2931" w:hanging="287"/>
      </w:pPr>
      <w:rPr>
        <w:rFonts w:hint="default"/>
        <w:lang w:val="ru-RU" w:eastAsia="en-US" w:bidi="ar-SA"/>
      </w:rPr>
    </w:lvl>
    <w:lvl w:ilvl="4" w:tplc="BB62515E">
      <w:numFmt w:val="bullet"/>
      <w:lvlText w:val="•"/>
      <w:lvlJc w:val="left"/>
      <w:pPr>
        <w:ind w:left="3895" w:hanging="287"/>
      </w:pPr>
      <w:rPr>
        <w:rFonts w:hint="default"/>
        <w:lang w:val="ru-RU" w:eastAsia="en-US" w:bidi="ar-SA"/>
      </w:rPr>
    </w:lvl>
    <w:lvl w:ilvl="5" w:tplc="ED9627D2">
      <w:numFmt w:val="bullet"/>
      <w:lvlText w:val="•"/>
      <w:lvlJc w:val="left"/>
      <w:pPr>
        <w:ind w:left="4859" w:hanging="287"/>
      </w:pPr>
      <w:rPr>
        <w:rFonts w:hint="default"/>
        <w:lang w:val="ru-RU" w:eastAsia="en-US" w:bidi="ar-SA"/>
      </w:rPr>
    </w:lvl>
    <w:lvl w:ilvl="6" w:tplc="E6DAD562">
      <w:numFmt w:val="bullet"/>
      <w:lvlText w:val="•"/>
      <w:lvlJc w:val="left"/>
      <w:pPr>
        <w:ind w:left="5823" w:hanging="287"/>
      </w:pPr>
      <w:rPr>
        <w:rFonts w:hint="default"/>
        <w:lang w:val="ru-RU" w:eastAsia="en-US" w:bidi="ar-SA"/>
      </w:rPr>
    </w:lvl>
    <w:lvl w:ilvl="7" w:tplc="A0F203A6">
      <w:numFmt w:val="bullet"/>
      <w:lvlText w:val="•"/>
      <w:lvlJc w:val="left"/>
      <w:pPr>
        <w:ind w:left="6787" w:hanging="287"/>
      </w:pPr>
      <w:rPr>
        <w:rFonts w:hint="default"/>
        <w:lang w:val="ru-RU" w:eastAsia="en-US" w:bidi="ar-SA"/>
      </w:rPr>
    </w:lvl>
    <w:lvl w:ilvl="8" w:tplc="6810C2B4">
      <w:numFmt w:val="bullet"/>
      <w:lvlText w:val="•"/>
      <w:lvlJc w:val="left"/>
      <w:pPr>
        <w:ind w:left="7751" w:hanging="287"/>
      </w:pPr>
      <w:rPr>
        <w:rFonts w:hint="default"/>
        <w:lang w:val="ru-RU" w:eastAsia="en-US" w:bidi="ar-SA"/>
      </w:rPr>
    </w:lvl>
  </w:abstractNum>
  <w:abstractNum w:abstractNumId="23" w15:restartNumberingAfterBreak="0">
    <w:nsid w:val="62702116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3D0706C"/>
    <w:multiLevelType w:val="hybridMultilevel"/>
    <w:tmpl w:val="767A995E"/>
    <w:lvl w:ilvl="0" w:tplc="12802952">
      <w:start w:val="1"/>
      <w:numFmt w:val="decimal"/>
      <w:lvlText w:val="%1."/>
      <w:lvlJc w:val="left"/>
      <w:pPr>
        <w:ind w:left="4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B106A822">
      <w:numFmt w:val="bullet"/>
      <w:lvlText w:val="•"/>
      <w:lvlJc w:val="left"/>
      <w:pPr>
        <w:ind w:left="1003" w:hanging="288"/>
      </w:pPr>
      <w:rPr>
        <w:rFonts w:hint="default"/>
        <w:lang w:val="ru-RU" w:eastAsia="en-US" w:bidi="ar-SA"/>
      </w:rPr>
    </w:lvl>
    <w:lvl w:ilvl="2" w:tplc="C97C4E2C">
      <w:numFmt w:val="bullet"/>
      <w:lvlText w:val="•"/>
      <w:lvlJc w:val="left"/>
      <w:pPr>
        <w:ind w:left="1967" w:hanging="288"/>
      </w:pPr>
      <w:rPr>
        <w:rFonts w:hint="default"/>
        <w:lang w:val="ru-RU" w:eastAsia="en-US" w:bidi="ar-SA"/>
      </w:rPr>
    </w:lvl>
    <w:lvl w:ilvl="3" w:tplc="784EB334">
      <w:numFmt w:val="bullet"/>
      <w:lvlText w:val="•"/>
      <w:lvlJc w:val="left"/>
      <w:pPr>
        <w:ind w:left="2931" w:hanging="288"/>
      </w:pPr>
      <w:rPr>
        <w:rFonts w:hint="default"/>
        <w:lang w:val="ru-RU" w:eastAsia="en-US" w:bidi="ar-SA"/>
      </w:rPr>
    </w:lvl>
    <w:lvl w:ilvl="4" w:tplc="47002D10">
      <w:numFmt w:val="bullet"/>
      <w:lvlText w:val="•"/>
      <w:lvlJc w:val="left"/>
      <w:pPr>
        <w:ind w:left="3895" w:hanging="288"/>
      </w:pPr>
      <w:rPr>
        <w:rFonts w:hint="default"/>
        <w:lang w:val="ru-RU" w:eastAsia="en-US" w:bidi="ar-SA"/>
      </w:rPr>
    </w:lvl>
    <w:lvl w:ilvl="5" w:tplc="35DEE044">
      <w:numFmt w:val="bullet"/>
      <w:lvlText w:val="•"/>
      <w:lvlJc w:val="left"/>
      <w:pPr>
        <w:ind w:left="4859" w:hanging="288"/>
      </w:pPr>
      <w:rPr>
        <w:rFonts w:hint="default"/>
        <w:lang w:val="ru-RU" w:eastAsia="en-US" w:bidi="ar-SA"/>
      </w:rPr>
    </w:lvl>
    <w:lvl w:ilvl="6" w:tplc="12DAAC80">
      <w:numFmt w:val="bullet"/>
      <w:lvlText w:val="•"/>
      <w:lvlJc w:val="left"/>
      <w:pPr>
        <w:ind w:left="5823" w:hanging="288"/>
      </w:pPr>
      <w:rPr>
        <w:rFonts w:hint="default"/>
        <w:lang w:val="ru-RU" w:eastAsia="en-US" w:bidi="ar-SA"/>
      </w:rPr>
    </w:lvl>
    <w:lvl w:ilvl="7" w:tplc="3B545B74">
      <w:numFmt w:val="bullet"/>
      <w:lvlText w:val="•"/>
      <w:lvlJc w:val="left"/>
      <w:pPr>
        <w:ind w:left="6787" w:hanging="288"/>
      </w:pPr>
      <w:rPr>
        <w:rFonts w:hint="default"/>
        <w:lang w:val="ru-RU" w:eastAsia="en-US" w:bidi="ar-SA"/>
      </w:rPr>
    </w:lvl>
    <w:lvl w:ilvl="8" w:tplc="D084DB06">
      <w:numFmt w:val="bullet"/>
      <w:lvlText w:val="•"/>
      <w:lvlJc w:val="left"/>
      <w:pPr>
        <w:ind w:left="7751" w:hanging="288"/>
      </w:pPr>
      <w:rPr>
        <w:rFonts w:hint="default"/>
        <w:lang w:val="ru-RU" w:eastAsia="en-US" w:bidi="ar-SA"/>
      </w:rPr>
    </w:lvl>
  </w:abstractNum>
  <w:abstractNum w:abstractNumId="25" w15:restartNumberingAfterBreak="0">
    <w:nsid w:val="649D31EF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AA801AA"/>
    <w:multiLevelType w:val="hybridMultilevel"/>
    <w:tmpl w:val="031A7CBE"/>
    <w:lvl w:ilvl="0" w:tplc="0C44CA76">
      <w:start w:val="1"/>
      <w:numFmt w:val="decimal"/>
      <w:lvlText w:val="%1."/>
      <w:lvlJc w:val="left"/>
      <w:pPr>
        <w:ind w:left="4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A9103524">
      <w:numFmt w:val="bullet"/>
      <w:lvlText w:val="•"/>
      <w:lvlJc w:val="left"/>
      <w:pPr>
        <w:ind w:left="1003" w:hanging="274"/>
      </w:pPr>
      <w:rPr>
        <w:rFonts w:hint="default"/>
        <w:lang w:val="ru-RU" w:eastAsia="en-US" w:bidi="ar-SA"/>
      </w:rPr>
    </w:lvl>
    <w:lvl w:ilvl="2" w:tplc="ECBA41D2">
      <w:numFmt w:val="bullet"/>
      <w:lvlText w:val="•"/>
      <w:lvlJc w:val="left"/>
      <w:pPr>
        <w:ind w:left="1967" w:hanging="274"/>
      </w:pPr>
      <w:rPr>
        <w:rFonts w:hint="default"/>
        <w:lang w:val="ru-RU" w:eastAsia="en-US" w:bidi="ar-SA"/>
      </w:rPr>
    </w:lvl>
    <w:lvl w:ilvl="3" w:tplc="761CA558">
      <w:numFmt w:val="bullet"/>
      <w:lvlText w:val="•"/>
      <w:lvlJc w:val="left"/>
      <w:pPr>
        <w:ind w:left="2931" w:hanging="274"/>
      </w:pPr>
      <w:rPr>
        <w:rFonts w:hint="default"/>
        <w:lang w:val="ru-RU" w:eastAsia="en-US" w:bidi="ar-SA"/>
      </w:rPr>
    </w:lvl>
    <w:lvl w:ilvl="4" w:tplc="C8BE9402">
      <w:numFmt w:val="bullet"/>
      <w:lvlText w:val="•"/>
      <w:lvlJc w:val="left"/>
      <w:pPr>
        <w:ind w:left="3895" w:hanging="274"/>
      </w:pPr>
      <w:rPr>
        <w:rFonts w:hint="default"/>
        <w:lang w:val="ru-RU" w:eastAsia="en-US" w:bidi="ar-SA"/>
      </w:rPr>
    </w:lvl>
    <w:lvl w:ilvl="5" w:tplc="BAC49668">
      <w:numFmt w:val="bullet"/>
      <w:lvlText w:val="•"/>
      <w:lvlJc w:val="left"/>
      <w:pPr>
        <w:ind w:left="4859" w:hanging="274"/>
      </w:pPr>
      <w:rPr>
        <w:rFonts w:hint="default"/>
        <w:lang w:val="ru-RU" w:eastAsia="en-US" w:bidi="ar-SA"/>
      </w:rPr>
    </w:lvl>
    <w:lvl w:ilvl="6" w:tplc="77602738">
      <w:numFmt w:val="bullet"/>
      <w:lvlText w:val="•"/>
      <w:lvlJc w:val="left"/>
      <w:pPr>
        <w:ind w:left="5823" w:hanging="274"/>
      </w:pPr>
      <w:rPr>
        <w:rFonts w:hint="default"/>
        <w:lang w:val="ru-RU" w:eastAsia="en-US" w:bidi="ar-SA"/>
      </w:rPr>
    </w:lvl>
    <w:lvl w:ilvl="7" w:tplc="DA1E4A2A">
      <w:numFmt w:val="bullet"/>
      <w:lvlText w:val="•"/>
      <w:lvlJc w:val="left"/>
      <w:pPr>
        <w:ind w:left="6787" w:hanging="274"/>
      </w:pPr>
      <w:rPr>
        <w:rFonts w:hint="default"/>
        <w:lang w:val="ru-RU" w:eastAsia="en-US" w:bidi="ar-SA"/>
      </w:rPr>
    </w:lvl>
    <w:lvl w:ilvl="8" w:tplc="BB761CA6">
      <w:numFmt w:val="bullet"/>
      <w:lvlText w:val="•"/>
      <w:lvlJc w:val="left"/>
      <w:pPr>
        <w:ind w:left="7751" w:hanging="274"/>
      </w:pPr>
      <w:rPr>
        <w:rFonts w:hint="default"/>
        <w:lang w:val="ru-RU" w:eastAsia="en-US" w:bidi="ar-SA"/>
      </w:rPr>
    </w:lvl>
  </w:abstractNum>
  <w:abstractNum w:abstractNumId="27" w15:restartNumberingAfterBreak="0">
    <w:nsid w:val="6ADF34CD"/>
    <w:multiLevelType w:val="hybridMultilevel"/>
    <w:tmpl w:val="024ED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B44B7"/>
    <w:multiLevelType w:val="hybridMultilevel"/>
    <w:tmpl w:val="B71EAD94"/>
    <w:lvl w:ilvl="0" w:tplc="A49A3E5E">
      <w:start w:val="1"/>
      <w:numFmt w:val="decimal"/>
      <w:lvlText w:val="%1."/>
      <w:lvlJc w:val="left"/>
      <w:pPr>
        <w:ind w:left="4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F3408386">
      <w:numFmt w:val="bullet"/>
      <w:lvlText w:val="-"/>
      <w:lvlJc w:val="left"/>
      <w:pPr>
        <w:ind w:left="4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2F16E868">
      <w:numFmt w:val="bullet"/>
      <w:lvlText w:val="•"/>
      <w:lvlJc w:val="left"/>
      <w:pPr>
        <w:ind w:left="1128" w:hanging="171"/>
      </w:pPr>
      <w:rPr>
        <w:rFonts w:hint="default"/>
        <w:lang w:val="ru-RU" w:eastAsia="en-US" w:bidi="ar-SA"/>
      </w:rPr>
    </w:lvl>
    <w:lvl w:ilvl="3" w:tplc="61C05D12">
      <w:numFmt w:val="bullet"/>
      <w:lvlText w:val="•"/>
      <w:lvlJc w:val="left"/>
      <w:pPr>
        <w:ind w:left="2197" w:hanging="171"/>
      </w:pPr>
      <w:rPr>
        <w:rFonts w:hint="default"/>
        <w:lang w:val="ru-RU" w:eastAsia="en-US" w:bidi="ar-SA"/>
      </w:rPr>
    </w:lvl>
    <w:lvl w:ilvl="4" w:tplc="DC10E386">
      <w:numFmt w:val="bullet"/>
      <w:lvlText w:val="•"/>
      <w:lvlJc w:val="left"/>
      <w:pPr>
        <w:ind w:left="3266" w:hanging="171"/>
      </w:pPr>
      <w:rPr>
        <w:rFonts w:hint="default"/>
        <w:lang w:val="ru-RU" w:eastAsia="en-US" w:bidi="ar-SA"/>
      </w:rPr>
    </w:lvl>
    <w:lvl w:ilvl="5" w:tplc="2366548A">
      <w:numFmt w:val="bullet"/>
      <w:lvlText w:val="•"/>
      <w:lvlJc w:val="left"/>
      <w:pPr>
        <w:ind w:left="4335" w:hanging="171"/>
      </w:pPr>
      <w:rPr>
        <w:rFonts w:hint="default"/>
        <w:lang w:val="ru-RU" w:eastAsia="en-US" w:bidi="ar-SA"/>
      </w:rPr>
    </w:lvl>
    <w:lvl w:ilvl="6" w:tplc="BE02EB98">
      <w:numFmt w:val="bullet"/>
      <w:lvlText w:val="•"/>
      <w:lvlJc w:val="left"/>
      <w:pPr>
        <w:ind w:left="5403" w:hanging="171"/>
      </w:pPr>
      <w:rPr>
        <w:rFonts w:hint="default"/>
        <w:lang w:val="ru-RU" w:eastAsia="en-US" w:bidi="ar-SA"/>
      </w:rPr>
    </w:lvl>
    <w:lvl w:ilvl="7" w:tplc="C114A3F2">
      <w:numFmt w:val="bullet"/>
      <w:lvlText w:val="•"/>
      <w:lvlJc w:val="left"/>
      <w:pPr>
        <w:ind w:left="6472" w:hanging="171"/>
      </w:pPr>
      <w:rPr>
        <w:rFonts w:hint="default"/>
        <w:lang w:val="ru-RU" w:eastAsia="en-US" w:bidi="ar-SA"/>
      </w:rPr>
    </w:lvl>
    <w:lvl w:ilvl="8" w:tplc="FD0A1660">
      <w:numFmt w:val="bullet"/>
      <w:lvlText w:val="•"/>
      <w:lvlJc w:val="left"/>
      <w:pPr>
        <w:ind w:left="7541" w:hanging="171"/>
      </w:pPr>
      <w:rPr>
        <w:rFonts w:hint="default"/>
        <w:lang w:val="ru-RU" w:eastAsia="en-US" w:bidi="ar-SA"/>
      </w:rPr>
    </w:lvl>
  </w:abstractNum>
  <w:abstractNum w:abstractNumId="29" w15:restartNumberingAfterBreak="0">
    <w:nsid w:val="6CA53AD7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CF7081F"/>
    <w:multiLevelType w:val="hybridMultilevel"/>
    <w:tmpl w:val="9894F18A"/>
    <w:lvl w:ilvl="0" w:tplc="E5BC0E54">
      <w:start w:val="1"/>
      <w:numFmt w:val="decimal"/>
      <w:lvlText w:val="%1."/>
      <w:lvlJc w:val="left"/>
      <w:pPr>
        <w:ind w:left="50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206C13A4">
      <w:numFmt w:val="bullet"/>
      <w:lvlText w:val="-"/>
      <w:lvlJc w:val="left"/>
      <w:pPr>
        <w:ind w:left="65" w:hanging="171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2" w:tplc="F8F2F6DE">
      <w:numFmt w:val="bullet"/>
      <w:lvlText w:val="•"/>
      <w:lvlJc w:val="left"/>
      <w:pPr>
        <w:ind w:left="1128" w:hanging="171"/>
      </w:pPr>
      <w:rPr>
        <w:rFonts w:hint="default"/>
        <w:lang w:val="ru-RU" w:eastAsia="en-US" w:bidi="ar-SA"/>
      </w:rPr>
    </w:lvl>
    <w:lvl w:ilvl="3" w:tplc="565CA060">
      <w:numFmt w:val="bullet"/>
      <w:lvlText w:val="•"/>
      <w:lvlJc w:val="left"/>
      <w:pPr>
        <w:ind w:left="2196" w:hanging="171"/>
      </w:pPr>
      <w:rPr>
        <w:rFonts w:hint="default"/>
        <w:lang w:val="ru-RU" w:eastAsia="en-US" w:bidi="ar-SA"/>
      </w:rPr>
    </w:lvl>
    <w:lvl w:ilvl="4" w:tplc="1F86A3D0">
      <w:numFmt w:val="bullet"/>
      <w:lvlText w:val="•"/>
      <w:lvlJc w:val="left"/>
      <w:pPr>
        <w:ind w:left="3264" w:hanging="171"/>
      </w:pPr>
      <w:rPr>
        <w:rFonts w:hint="default"/>
        <w:lang w:val="ru-RU" w:eastAsia="en-US" w:bidi="ar-SA"/>
      </w:rPr>
    </w:lvl>
    <w:lvl w:ilvl="5" w:tplc="FE827EBA">
      <w:numFmt w:val="bullet"/>
      <w:lvlText w:val="•"/>
      <w:lvlJc w:val="left"/>
      <w:pPr>
        <w:ind w:left="4332" w:hanging="171"/>
      </w:pPr>
      <w:rPr>
        <w:rFonts w:hint="default"/>
        <w:lang w:val="ru-RU" w:eastAsia="en-US" w:bidi="ar-SA"/>
      </w:rPr>
    </w:lvl>
    <w:lvl w:ilvl="6" w:tplc="1E306B9C">
      <w:numFmt w:val="bullet"/>
      <w:lvlText w:val="•"/>
      <w:lvlJc w:val="left"/>
      <w:pPr>
        <w:ind w:left="5400" w:hanging="171"/>
      </w:pPr>
      <w:rPr>
        <w:rFonts w:hint="default"/>
        <w:lang w:val="ru-RU" w:eastAsia="en-US" w:bidi="ar-SA"/>
      </w:rPr>
    </w:lvl>
    <w:lvl w:ilvl="7" w:tplc="B4140AEC">
      <w:numFmt w:val="bullet"/>
      <w:lvlText w:val="•"/>
      <w:lvlJc w:val="left"/>
      <w:pPr>
        <w:ind w:left="6468" w:hanging="171"/>
      </w:pPr>
      <w:rPr>
        <w:rFonts w:hint="default"/>
        <w:lang w:val="ru-RU" w:eastAsia="en-US" w:bidi="ar-SA"/>
      </w:rPr>
    </w:lvl>
    <w:lvl w:ilvl="8" w:tplc="82381B9C">
      <w:numFmt w:val="bullet"/>
      <w:lvlText w:val="•"/>
      <w:lvlJc w:val="left"/>
      <w:pPr>
        <w:ind w:left="7536" w:hanging="171"/>
      </w:pPr>
      <w:rPr>
        <w:rFonts w:hint="default"/>
        <w:lang w:val="ru-RU" w:eastAsia="en-US" w:bidi="ar-SA"/>
      </w:rPr>
    </w:lvl>
  </w:abstractNum>
  <w:abstractNum w:abstractNumId="31" w15:restartNumberingAfterBreak="0">
    <w:nsid w:val="74CC74B5"/>
    <w:multiLevelType w:val="hybridMultilevel"/>
    <w:tmpl w:val="44501918"/>
    <w:lvl w:ilvl="0" w:tplc="00E0D0EC">
      <w:numFmt w:val="bullet"/>
      <w:lvlText w:val="-"/>
      <w:lvlJc w:val="left"/>
      <w:pPr>
        <w:ind w:left="32" w:hanging="171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744AB03E">
      <w:numFmt w:val="bullet"/>
      <w:lvlText w:val="•"/>
      <w:lvlJc w:val="left"/>
      <w:pPr>
        <w:ind w:left="1003" w:hanging="171"/>
      </w:pPr>
      <w:rPr>
        <w:rFonts w:hint="default"/>
        <w:lang w:val="ru-RU" w:eastAsia="en-US" w:bidi="ar-SA"/>
      </w:rPr>
    </w:lvl>
    <w:lvl w:ilvl="2" w:tplc="D51AE39A">
      <w:numFmt w:val="bullet"/>
      <w:lvlText w:val="•"/>
      <w:lvlJc w:val="left"/>
      <w:pPr>
        <w:ind w:left="1967" w:hanging="171"/>
      </w:pPr>
      <w:rPr>
        <w:rFonts w:hint="default"/>
        <w:lang w:val="ru-RU" w:eastAsia="en-US" w:bidi="ar-SA"/>
      </w:rPr>
    </w:lvl>
    <w:lvl w:ilvl="3" w:tplc="48BCDD58">
      <w:numFmt w:val="bullet"/>
      <w:lvlText w:val="•"/>
      <w:lvlJc w:val="left"/>
      <w:pPr>
        <w:ind w:left="2931" w:hanging="171"/>
      </w:pPr>
      <w:rPr>
        <w:rFonts w:hint="default"/>
        <w:lang w:val="ru-RU" w:eastAsia="en-US" w:bidi="ar-SA"/>
      </w:rPr>
    </w:lvl>
    <w:lvl w:ilvl="4" w:tplc="F4EA7CD0">
      <w:numFmt w:val="bullet"/>
      <w:lvlText w:val="•"/>
      <w:lvlJc w:val="left"/>
      <w:pPr>
        <w:ind w:left="3895" w:hanging="171"/>
      </w:pPr>
      <w:rPr>
        <w:rFonts w:hint="default"/>
        <w:lang w:val="ru-RU" w:eastAsia="en-US" w:bidi="ar-SA"/>
      </w:rPr>
    </w:lvl>
    <w:lvl w:ilvl="5" w:tplc="D250CCAA">
      <w:numFmt w:val="bullet"/>
      <w:lvlText w:val="•"/>
      <w:lvlJc w:val="left"/>
      <w:pPr>
        <w:ind w:left="4859" w:hanging="171"/>
      </w:pPr>
      <w:rPr>
        <w:rFonts w:hint="default"/>
        <w:lang w:val="ru-RU" w:eastAsia="en-US" w:bidi="ar-SA"/>
      </w:rPr>
    </w:lvl>
    <w:lvl w:ilvl="6" w:tplc="0B4A5252">
      <w:numFmt w:val="bullet"/>
      <w:lvlText w:val="•"/>
      <w:lvlJc w:val="left"/>
      <w:pPr>
        <w:ind w:left="5823" w:hanging="171"/>
      </w:pPr>
      <w:rPr>
        <w:rFonts w:hint="default"/>
        <w:lang w:val="ru-RU" w:eastAsia="en-US" w:bidi="ar-SA"/>
      </w:rPr>
    </w:lvl>
    <w:lvl w:ilvl="7" w:tplc="8C32C70A">
      <w:numFmt w:val="bullet"/>
      <w:lvlText w:val="•"/>
      <w:lvlJc w:val="left"/>
      <w:pPr>
        <w:ind w:left="6787" w:hanging="171"/>
      </w:pPr>
      <w:rPr>
        <w:rFonts w:hint="default"/>
        <w:lang w:val="ru-RU" w:eastAsia="en-US" w:bidi="ar-SA"/>
      </w:rPr>
    </w:lvl>
    <w:lvl w:ilvl="8" w:tplc="68F263CC">
      <w:numFmt w:val="bullet"/>
      <w:lvlText w:val="•"/>
      <w:lvlJc w:val="left"/>
      <w:pPr>
        <w:ind w:left="7751" w:hanging="171"/>
      </w:pPr>
      <w:rPr>
        <w:rFonts w:hint="default"/>
        <w:lang w:val="ru-RU" w:eastAsia="en-US" w:bidi="ar-SA"/>
      </w:rPr>
    </w:lvl>
  </w:abstractNum>
  <w:abstractNum w:abstractNumId="32" w15:restartNumberingAfterBreak="0">
    <w:nsid w:val="75F51699"/>
    <w:multiLevelType w:val="multilevel"/>
    <w:tmpl w:val="FFFFFFFF"/>
    <w:lvl w:ilvl="0">
      <w:start w:val="8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3" w15:restartNumberingAfterBreak="0">
    <w:nsid w:val="77BB1130"/>
    <w:multiLevelType w:val="hybridMultilevel"/>
    <w:tmpl w:val="D3E6A14A"/>
    <w:lvl w:ilvl="0" w:tplc="9912DEB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41323"/>
    <w:multiLevelType w:val="multilevel"/>
    <w:tmpl w:val="FFFFFFFF"/>
    <w:lvl w:ilvl="0">
      <w:start w:val="3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 w16cid:durableId="1267034542">
    <w:abstractNumId w:val="26"/>
  </w:num>
  <w:num w:numId="2" w16cid:durableId="1115444985">
    <w:abstractNumId w:val="31"/>
  </w:num>
  <w:num w:numId="3" w16cid:durableId="175271712">
    <w:abstractNumId w:val="18"/>
  </w:num>
  <w:num w:numId="4" w16cid:durableId="1635210255">
    <w:abstractNumId w:val="1"/>
  </w:num>
  <w:num w:numId="5" w16cid:durableId="650207660">
    <w:abstractNumId w:val="5"/>
  </w:num>
  <w:num w:numId="6" w16cid:durableId="816146696">
    <w:abstractNumId w:val="21"/>
  </w:num>
  <w:num w:numId="7" w16cid:durableId="134028248">
    <w:abstractNumId w:val="6"/>
  </w:num>
  <w:num w:numId="8" w16cid:durableId="1730878423">
    <w:abstractNumId w:val="16"/>
  </w:num>
  <w:num w:numId="9" w16cid:durableId="1407804319">
    <w:abstractNumId w:val="24"/>
  </w:num>
  <w:num w:numId="10" w16cid:durableId="1423841817">
    <w:abstractNumId w:val="30"/>
  </w:num>
  <w:num w:numId="11" w16cid:durableId="1380471126">
    <w:abstractNumId w:val="4"/>
  </w:num>
  <w:num w:numId="12" w16cid:durableId="852763858">
    <w:abstractNumId w:val="22"/>
  </w:num>
  <w:num w:numId="13" w16cid:durableId="2085058649">
    <w:abstractNumId w:val="19"/>
  </w:num>
  <w:num w:numId="14" w16cid:durableId="483548104">
    <w:abstractNumId w:val="28"/>
  </w:num>
  <w:num w:numId="15" w16cid:durableId="1396050272">
    <w:abstractNumId w:val="13"/>
  </w:num>
  <w:num w:numId="16" w16cid:durableId="359284077">
    <w:abstractNumId w:val="9"/>
  </w:num>
  <w:num w:numId="17" w16cid:durableId="1261912317">
    <w:abstractNumId w:val="14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18" w16cid:durableId="1633485388">
    <w:abstractNumId w:val="1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19" w16cid:durableId="1044331706">
    <w:abstractNumId w:val="23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0" w16cid:durableId="1918048517">
    <w:abstractNumId w:val="29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1" w16cid:durableId="93480069">
    <w:abstractNumId w:val="25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2" w16cid:durableId="338390407">
    <w:abstractNumId w:val="11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3" w16cid:durableId="730735069">
    <w:abstractNumId w:val="2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24" w16cid:durableId="1688754228">
    <w:abstractNumId w:val="15"/>
  </w:num>
  <w:num w:numId="25" w16cid:durableId="188229113">
    <w:abstractNumId w:val="34"/>
  </w:num>
  <w:num w:numId="26" w16cid:durableId="1999534391">
    <w:abstractNumId w:val="8"/>
  </w:num>
  <w:num w:numId="27" w16cid:durableId="18824696">
    <w:abstractNumId w:val="3"/>
  </w:num>
  <w:num w:numId="28" w16cid:durableId="409012246">
    <w:abstractNumId w:val="7"/>
  </w:num>
  <w:num w:numId="29" w16cid:durableId="1712725738">
    <w:abstractNumId w:val="12"/>
  </w:num>
  <w:num w:numId="30" w16cid:durableId="677926676">
    <w:abstractNumId w:val="17"/>
  </w:num>
  <w:num w:numId="31" w16cid:durableId="1591309657">
    <w:abstractNumId w:val="32"/>
  </w:num>
  <w:num w:numId="32" w16cid:durableId="862399996">
    <w:abstractNumId w:val="2"/>
  </w:num>
  <w:num w:numId="33" w16cid:durableId="1344744732">
    <w:abstractNumId w:val="0"/>
  </w:num>
  <w:num w:numId="34" w16cid:durableId="2026518094">
    <w:abstractNumId w:val="27"/>
  </w:num>
  <w:num w:numId="35" w16cid:durableId="14845423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E0"/>
    <w:rsid w:val="0000439A"/>
    <w:rsid w:val="000125A1"/>
    <w:rsid w:val="00037F46"/>
    <w:rsid w:val="000901EE"/>
    <w:rsid w:val="000A6F6E"/>
    <w:rsid w:val="000F1413"/>
    <w:rsid w:val="0015777E"/>
    <w:rsid w:val="001831E8"/>
    <w:rsid w:val="00186895"/>
    <w:rsid w:val="001B1EB2"/>
    <w:rsid w:val="001B58B5"/>
    <w:rsid w:val="001B7F81"/>
    <w:rsid w:val="001F3961"/>
    <w:rsid w:val="002026C4"/>
    <w:rsid w:val="0020423C"/>
    <w:rsid w:val="00223366"/>
    <w:rsid w:val="00230C80"/>
    <w:rsid w:val="0024154B"/>
    <w:rsid w:val="002465D8"/>
    <w:rsid w:val="002D3F2A"/>
    <w:rsid w:val="0032311D"/>
    <w:rsid w:val="00327736"/>
    <w:rsid w:val="003301C9"/>
    <w:rsid w:val="0033352E"/>
    <w:rsid w:val="00341456"/>
    <w:rsid w:val="00373A47"/>
    <w:rsid w:val="00384F36"/>
    <w:rsid w:val="00393124"/>
    <w:rsid w:val="003B70D9"/>
    <w:rsid w:val="003E5AEC"/>
    <w:rsid w:val="00410E7B"/>
    <w:rsid w:val="00411FFD"/>
    <w:rsid w:val="00430577"/>
    <w:rsid w:val="004A206C"/>
    <w:rsid w:val="004A20D2"/>
    <w:rsid w:val="004C0F54"/>
    <w:rsid w:val="004C2C87"/>
    <w:rsid w:val="004F5DFF"/>
    <w:rsid w:val="00512B51"/>
    <w:rsid w:val="00520868"/>
    <w:rsid w:val="005276C2"/>
    <w:rsid w:val="00532B12"/>
    <w:rsid w:val="005A218B"/>
    <w:rsid w:val="005D00C7"/>
    <w:rsid w:val="005D1B24"/>
    <w:rsid w:val="005E3F96"/>
    <w:rsid w:val="005E671D"/>
    <w:rsid w:val="00610720"/>
    <w:rsid w:val="00611D8B"/>
    <w:rsid w:val="00626350"/>
    <w:rsid w:val="00663DBE"/>
    <w:rsid w:val="00665168"/>
    <w:rsid w:val="00684F92"/>
    <w:rsid w:val="006A1EF8"/>
    <w:rsid w:val="006A44AA"/>
    <w:rsid w:val="006C0507"/>
    <w:rsid w:val="006E28FA"/>
    <w:rsid w:val="006E5098"/>
    <w:rsid w:val="007035BA"/>
    <w:rsid w:val="0070797A"/>
    <w:rsid w:val="00732881"/>
    <w:rsid w:val="00740BFB"/>
    <w:rsid w:val="00744289"/>
    <w:rsid w:val="00752C3A"/>
    <w:rsid w:val="0077003E"/>
    <w:rsid w:val="007D04C8"/>
    <w:rsid w:val="007D0F7B"/>
    <w:rsid w:val="00812334"/>
    <w:rsid w:val="0082141A"/>
    <w:rsid w:val="00841D21"/>
    <w:rsid w:val="00882AD0"/>
    <w:rsid w:val="008B1F12"/>
    <w:rsid w:val="008C46D6"/>
    <w:rsid w:val="008E598A"/>
    <w:rsid w:val="00916423"/>
    <w:rsid w:val="009400FB"/>
    <w:rsid w:val="00986850"/>
    <w:rsid w:val="009924BA"/>
    <w:rsid w:val="009B403A"/>
    <w:rsid w:val="009D69EE"/>
    <w:rsid w:val="00A07860"/>
    <w:rsid w:val="00A46BD2"/>
    <w:rsid w:val="00A606B1"/>
    <w:rsid w:val="00A612C7"/>
    <w:rsid w:val="00A74CA1"/>
    <w:rsid w:val="00A82AF0"/>
    <w:rsid w:val="00A96459"/>
    <w:rsid w:val="00AB5248"/>
    <w:rsid w:val="00B01DB3"/>
    <w:rsid w:val="00B1781C"/>
    <w:rsid w:val="00B3151F"/>
    <w:rsid w:val="00B35ADB"/>
    <w:rsid w:val="00B77A2F"/>
    <w:rsid w:val="00B97AA9"/>
    <w:rsid w:val="00C01CF8"/>
    <w:rsid w:val="00C169E7"/>
    <w:rsid w:val="00C26613"/>
    <w:rsid w:val="00C6090D"/>
    <w:rsid w:val="00C65710"/>
    <w:rsid w:val="00C754ED"/>
    <w:rsid w:val="00C86269"/>
    <w:rsid w:val="00C933D3"/>
    <w:rsid w:val="00CB077A"/>
    <w:rsid w:val="00CD1F2F"/>
    <w:rsid w:val="00CD1F80"/>
    <w:rsid w:val="00CE0B63"/>
    <w:rsid w:val="00CE78FE"/>
    <w:rsid w:val="00CF3DA2"/>
    <w:rsid w:val="00D02BA2"/>
    <w:rsid w:val="00D03B4E"/>
    <w:rsid w:val="00D71E2B"/>
    <w:rsid w:val="00D7215D"/>
    <w:rsid w:val="00D81009"/>
    <w:rsid w:val="00D8523C"/>
    <w:rsid w:val="00D97537"/>
    <w:rsid w:val="00DA4D07"/>
    <w:rsid w:val="00DC3794"/>
    <w:rsid w:val="00DD3FBC"/>
    <w:rsid w:val="00DF13C0"/>
    <w:rsid w:val="00DF5E27"/>
    <w:rsid w:val="00DF634A"/>
    <w:rsid w:val="00E01C4E"/>
    <w:rsid w:val="00E12A30"/>
    <w:rsid w:val="00E172FF"/>
    <w:rsid w:val="00E62E5D"/>
    <w:rsid w:val="00E65E0A"/>
    <w:rsid w:val="00E8196F"/>
    <w:rsid w:val="00E8248D"/>
    <w:rsid w:val="00EC3237"/>
    <w:rsid w:val="00EE1D86"/>
    <w:rsid w:val="00EF3751"/>
    <w:rsid w:val="00F2652A"/>
    <w:rsid w:val="00F4148B"/>
    <w:rsid w:val="00F57FE0"/>
    <w:rsid w:val="00F729CE"/>
    <w:rsid w:val="00F813A0"/>
    <w:rsid w:val="00F81D53"/>
    <w:rsid w:val="00FE18BC"/>
    <w:rsid w:val="00F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6FEC8"/>
  <w15:chartTrackingRefBased/>
  <w15:docId w15:val="{E998C81E-AA2C-43E6-9540-2910F27A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57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F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F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F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F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F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F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F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F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F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F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F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7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7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7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7FE0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F57F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7F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7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7F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7FE0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F57FE0"/>
  </w:style>
  <w:style w:type="table" w:customStyle="1" w:styleId="TableNormal">
    <w:name w:val="Table Normal"/>
    <w:uiPriority w:val="2"/>
    <w:semiHidden/>
    <w:unhideWhenUsed/>
    <w:qFormat/>
    <w:rsid w:val="00F57F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F57FE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F57FE0"/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paragraph" w:customStyle="1" w:styleId="TableParagraph">
    <w:name w:val="Table Paragraph"/>
    <w:basedOn w:val="a"/>
    <w:uiPriority w:val="1"/>
    <w:qFormat/>
    <w:rsid w:val="00F57F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Normal (Web)"/>
    <w:basedOn w:val="a"/>
    <w:uiPriority w:val="99"/>
    <w:unhideWhenUsed/>
    <w:rsid w:val="00F5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Emphasis"/>
    <w:basedOn w:val="a0"/>
    <w:uiPriority w:val="20"/>
    <w:qFormat/>
    <w:rsid w:val="00F57FE0"/>
    <w:rPr>
      <w:i/>
      <w:iCs/>
    </w:rPr>
  </w:style>
  <w:style w:type="paragraph" w:styleId="af0">
    <w:name w:val="header"/>
    <w:basedOn w:val="a"/>
    <w:link w:val="af1"/>
    <w:uiPriority w:val="99"/>
    <w:unhideWhenUsed/>
    <w:rsid w:val="00F57FE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F57FE0"/>
    <w:rPr>
      <w:rFonts w:ascii="Times New Roman" w:eastAsia="Times New Roman" w:hAnsi="Times New Roman" w:cs="Times New Roman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F57FE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F57FE0"/>
    <w:rPr>
      <w:rFonts w:ascii="Times New Roman" w:eastAsia="Times New Roman" w:hAnsi="Times New Roman" w:cs="Times New Roman"/>
      <w:kern w:val="0"/>
      <w14:ligatures w14:val="none"/>
    </w:rPr>
  </w:style>
  <w:style w:type="paragraph" w:styleId="af4">
    <w:name w:val="No Spacing"/>
    <w:uiPriority w:val="1"/>
    <w:qFormat/>
    <w:rsid w:val="00532B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807CC-0C03-4C1D-87F1-C8EE41259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15</Pages>
  <Words>6260</Words>
  <Characters>35687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Ирина</cp:lastModifiedBy>
  <cp:revision>105</cp:revision>
  <cp:lastPrinted>2026-06-09T05:35:00Z</cp:lastPrinted>
  <dcterms:created xsi:type="dcterms:W3CDTF">2026-06-02T08:00:00Z</dcterms:created>
  <dcterms:modified xsi:type="dcterms:W3CDTF">2026-06-10T06:38:00Z</dcterms:modified>
</cp:coreProperties>
</file>